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0C5E9B" w:rsidR="00DD259F" w:rsidP="005B7AC9" w:rsidRDefault="00DD259F" w14:paraId="011C227B" w14:textId="77777777">
      <w:pPr>
        <w15:collapsed w:val="false"/>
        <w:rPr>
          <w:rFonts w:cs="Arial"/>
          <w:b w:val="false"/>
        </w:rPr>
      </w:pPr>
      <w:r w:rsidRPr="000C5E9B">
        <w:rPr>
          <w:rFonts w:cs="Arial"/>
          <w:b w:val="false"/>
        </w:rPr>
        <w:t>REPUBLIKA HRVATSKA</w:t>
      </w:r>
    </w:p>
    <w:p w:rsidRPr="000C5E9B" w:rsidR="00DD259F" w:rsidP="005B7AC9" w:rsidRDefault="00DD259F" w14:paraId="2F6386BA" w14:textId="77777777">
      <w:pPr>
        <w:tabs>
          <w:tab w:val="right" w:pos="8640"/>
        </w:tabs>
        <w:rPr>
          <w:rFonts w:cs="Arial"/>
          <w:b w:val="false"/>
        </w:rPr>
      </w:pPr>
      <w:r w:rsidRPr="000C5E9B">
        <w:rPr>
          <w:rFonts w:cs="Arial"/>
          <w:b w:val="false"/>
        </w:rPr>
        <w:t>TRGOVAČKI SUD U RIJECI</w:t>
      </w:r>
      <w:r w:rsidRPr="000C5E9B" w:rsidR="006D1F4A">
        <w:rPr>
          <w:rFonts w:cs="Arial"/>
          <w:b w:val="false"/>
        </w:rPr>
        <w:tab/>
      </w:r>
    </w:p>
    <w:p w:rsidRPr="000C5E9B" w:rsidR="00150F68" w:rsidP="005B7AC9" w:rsidRDefault="00DD259F" w14:paraId="18345056" w14:textId="77777777">
      <w:pPr>
        <w:rPr>
          <w:rFonts w:cs="Arial"/>
          <w:b w:val="false"/>
        </w:rPr>
      </w:pPr>
      <w:r w:rsidRPr="000C5E9B">
        <w:rPr>
          <w:rFonts w:cs="Arial"/>
          <w:b w:val="false"/>
        </w:rPr>
        <w:t>ZADARSKA 1 i 3</w:t>
      </w:r>
    </w:p>
    <w:p w:rsidRPr="000C5E9B" w:rsidR="00D1604A" w:rsidP="005B7AC9" w:rsidRDefault="00D1604A" w14:paraId="53499AA7" w14:textId="77777777">
      <w:pPr>
        <w:rPr>
          <w:rFonts w:cs="Arial"/>
          <w:b w:val="false"/>
        </w:rPr>
      </w:pPr>
    </w:p>
    <w:p w:rsidRPr="000C5E9B" w:rsidR="00613796" w:rsidP="00CC3B7B" w:rsidRDefault="00613796" w14:paraId="10AB1925" w14:textId="77777777">
      <w:pPr>
        <w:jc w:val="center"/>
        <w:rPr>
          <w:rFonts w:cs="Arial"/>
          <w:b w:val="false"/>
        </w:rPr>
      </w:pPr>
      <w:r w:rsidRPr="000C5E9B">
        <w:rPr>
          <w:rFonts w:cs="Arial"/>
          <w:b w:val="false"/>
        </w:rPr>
        <w:t>Z A P I S N I K</w:t>
      </w:r>
    </w:p>
    <w:p w:rsidRPr="000C5E9B" w:rsidR="00ED472B" w:rsidP="00D92A4E" w:rsidRDefault="00405860" w14:paraId="0EF0486B" w14:textId="6147E03D">
      <w:pPr>
        <w:jc w:val="center"/>
        <w:rPr>
          <w:rFonts w:cs="Arial"/>
          <w:b w:val="false"/>
        </w:rPr>
      </w:pPr>
      <w:r w:rsidRPr="000C5E9B">
        <w:rPr>
          <w:rFonts w:cs="Arial"/>
          <w:b w:val="false"/>
        </w:rPr>
        <w:t>o</w:t>
      </w:r>
      <w:r w:rsidRPr="000C5E9B" w:rsidR="00560DA5">
        <w:rPr>
          <w:rFonts w:cs="Arial"/>
          <w:b w:val="false"/>
        </w:rPr>
        <w:t>d</w:t>
      </w:r>
      <w:r w:rsidRPr="000C5E9B" w:rsidR="001C161A">
        <w:rPr>
          <w:rFonts w:cs="Arial"/>
          <w:b w:val="false"/>
        </w:rPr>
        <w:t xml:space="preserve"> </w:t>
      </w:r>
      <w:r w:rsidR="00AB142C">
        <w:rPr>
          <w:rFonts w:cs="Arial"/>
          <w:b w:val="false"/>
        </w:rPr>
        <w:t>8</w:t>
      </w:r>
      <w:r w:rsidR="008C68BA">
        <w:rPr>
          <w:rFonts w:cs="Arial"/>
          <w:b w:val="false"/>
        </w:rPr>
        <w:t>.</w:t>
      </w:r>
      <w:r w:rsidR="00AB142C">
        <w:rPr>
          <w:rFonts w:cs="Arial"/>
          <w:b w:val="false"/>
        </w:rPr>
        <w:t xml:space="preserve"> rujna</w:t>
      </w:r>
      <w:r w:rsidRPr="000C5E9B" w:rsidR="0094130B">
        <w:rPr>
          <w:rFonts w:cs="Arial"/>
          <w:b w:val="false"/>
        </w:rPr>
        <w:t xml:space="preserve"> 2026</w:t>
      </w:r>
      <w:r w:rsidRPr="000C5E9B" w:rsidR="00617E22">
        <w:rPr>
          <w:rFonts w:cs="Arial"/>
          <w:b w:val="false"/>
        </w:rPr>
        <w:t>.</w:t>
      </w:r>
      <w:r w:rsidRPr="000C5E9B" w:rsidR="00B82A55">
        <w:rPr>
          <w:rFonts w:cs="Arial"/>
          <w:b w:val="false"/>
        </w:rPr>
        <w:t xml:space="preserve"> </w:t>
      </w:r>
    </w:p>
    <w:p w:rsidR="002005CD" w:rsidP="005B7AC9" w:rsidRDefault="00A24FE2" w14:paraId="44E5E829" w14:textId="19D51EC0">
      <w:pPr>
        <w:jc w:val="both"/>
        <w:rPr>
          <w:rFonts w:cs="Arial"/>
          <w:b w:val="false"/>
        </w:rPr>
      </w:pPr>
      <w:r w:rsidRPr="000C5E9B">
        <w:rPr>
          <w:rFonts w:cs="Arial"/>
          <w:b w:val="false"/>
        </w:rPr>
        <w:t xml:space="preserve">u prethodnom postupku </w:t>
      </w:r>
      <w:r w:rsidRPr="000C5E9B" w:rsidR="005F1715">
        <w:rPr>
          <w:rFonts w:cs="Arial"/>
          <w:b w:val="false"/>
        </w:rPr>
        <w:t>radi</w:t>
      </w:r>
      <w:r w:rsidRPr="000C5E9B" w:rsidR="000E0A88">
        <w:rPr>
          <w:rFonts w:cs="Arial"/>
          <w:b w:val="false"/>
        </w:rPr>
        <w:t xml:space="preserve"> očitovanja o prijedlogu i</w:t>
      </w:r>
      <w:r w:rsidRPr="000C5E9B" w:rsidR="005F1715">
        <w:rPr>
          <w:rFonts w:cs="Arial"/>
          <w:b w:val="false"/>
        </w:rPr>
        <w:t xml:space="preserve"> </w:t>
      </w:r>
      <w:r w:rsidRPr="000C5E9B" w:rsidR="00B468D0">
        <w:rPr>
          <w:rFonts w:cs="Arial"/>
          <w:b w:val="false"/>
        </w:rPr>
        <w:t>rasprave o</w:t>
      </w:r>
      <w:r w:rsidRPr="000C5E9B" w:rsidR="00727FC2">
        <w:rPr>
          <w:rFonts w:cs="Arial"/>
          <w:b w:val="false"/>
        </w:rPr>
        <w:t xml:space="preserve"> </w:t>
      </w:r>
      <w:r w:rsidRPr="000C5E9B" w:rsidR="00E279D6">
        <w:rPr>
          <w:rFonts w:cs="Arial"/>
          <w:b w:val="false"/>
        </w:rPr>
        <w:t>pretpostavk</w:t>
      </w:r>
      <w:r w:rsidRPr="000C5E9B" w:rsidR="00B468D0">
        <w:rPr>
          <w:rFonts w:cs="Arial"/>
          <w:b w:val="false"/>
        </w:rPr>
        <w:t>ama</w:t>
      </w:r>
      <w:r w:rsidRPr="000C5E9B" w:rsidR="00E279D6">
        <w:rPr>
          <w:rFonts w:cs="Arial"/>
          <w:b w:val="false"/>
        </w:rPr>
        <w:t xml:space="preserve"> </w:t>
      </w:r>
      <w:r w:rsidRPr="000C5E9B" w:rsidR="006F49A9">
        <w:rPr>
          <w:rFonts w:cs="Arial"/>
          <w:b w:val="false"/>
        </w:rPr>
        <w:t xml:space="preserve">za otvaranje </w:t>
      </w:r>
      <w:r w:rsidRPr="000C5E9B" w:rsidR="00560DA5">
        <w:rPr>
          <w:rFonts w:cs="Arial"/>
          <w:b w:val="false"/>
        </w:rPr>
        <w:t xml:space="preserve">stečajnog </w:t>
      </w:r>
      <w:r w:rsidRPr="000C5E9B" w:rsidR="00613796">
        <w:rPr>
          <w:rFonts w:cs="Arial"/>
          <w:b w:val="false"/>
        </w:rPr>
        <w:t xml:space="preserve">postupka nad </w:t>
      </w:r>
      <w:r w:rsidRPr="000C5E9B" w:rsidR="00DE1769">
        <w:rPr>
          <w:rFonts w:cs="Arial"/>
          <w:b w:val="false"/>
        </w:rPr>
        <w:t>dužnik</w:t>
      </w:r>
      <w:r w:rsidRPr="000C5E9B" w:rsidR="006C6198">
        <w:rPr>
          <w:rFonts w:cs="Arial"/>
          <w:b w:val="false"/>
        </w:rPr>
        <w:t>om</w:t>
      </w:r>
      <w:r w:rsidRPr="000C5E9B" w:rsidR="00FF0648">
        <w:rPr>
          <w:rFonts w:cs="Arial"/>
          <w:b w:val="false"/>
        </w:rPr>
        <w:t xml:space="preserve"> </w:t>
      </w:r>
      <w:r w:rsidRPr="000C5E9B" w:rsidR="006D283D">
        <w:rPr>
          <w:rFonts w:cs="Arial"/>
          <w:b w:val="false"/>
        </w:rPr>
        <w:t xml:space="preserve">trgovačkim društvom </w:t>
      </w:r>
      <w:r w:rsidRPr="008C68BA" w:rsidR="008C68BA">
        <w:rPr>
          <w:rFonts w:cs="Arial"/>
          <w:b w:val="false"/>
        </w:rPr>
        <w:t xml:space="preserve">CORSARO KRK društvo s ograničenom odgovornošću za ugostiteljstvo i turizam, Punat, Ulica </w:t>
      </w:r>
      <w:proofErr w:type="spellStart"/>
      <w:r w:rsidRPr="008C68BA" w:rsidR="008C68BA">
        <w:rPr>
          <w:rFonts w:cs="Arial"/>
          <w:b w:val="false"/>
        </w:rPr>
        <w:t>Kolušin</w:t>
      </w:r>
      <w:proofErr w:type="spellEnd"/>
      <w:r w:rsidRPr="008C68BA" w:rsidR="008C68BA">
        <w:rPr>
          <w:rFonts w:cs="Arial"/>
          <w:b w:val="false"/>
        </w:rPr>
        <w:t xml:space="preserve"> 46, OIB: 31787617193</w:t>
      </w:r>
      <w:r w:rsidRPr="000C5E9B" w:rsidR="005F031D">
        <w:rPr>
          <w:rFonts w:cs="Arial"/>
          <w:b w:val="false"/>
        </w:rPr>
        <w:t>.</w:t>
      </w:r>
    </w:p>
    <w:p w:rsidRPr="000C5E9B" w:rsidR="00D1604A" w:rsidP="005B7AC9" w:rsidRDefault="00D1604A" w14:paraId="3BB23377" w14:textId="77777777">
      <w:pPr>
        <w:jc w:val="both"/>
        <w:rPr>
          <w:rFonts w:cs="Arial"/>
          <w:b w:val="false"/>
        </w:rPr>
      </w:pPr>
    </w:p>
    <w:p w:rsidRPr="000C5E9B" w:rsidR="00613796" w:rsidP="005B7AC9" w:rsidRDefault="00613796" w14:paraId="05BB3B6B" w14:textId="77777777">
      <w:pPr>
        <w:jc w:val="both"/>
        <w:rPr>
          <w:rFonts w:cs="Arial"/>
          <w:b w:val="false"/>
        </w:rPr>
      </w:pPr>
      <w:r w:rsidRPr="000C5E9B">
        <w:rPr>
          <w:rFonts w:cs="Arial"/>
          <w:b w:val="false"/>
        </w:rPr>
        <w:t>OD SUDA PRISUTNI:</w:t>
      </w:r>
    </w:p>
    <w:p w:rsidRPr="000C5E9B" w:rsidR="00613796" w:rsidP="005B7AC9" w:rsidRDefault="00D7080F" w14:paraId="7AE31B62" w14:textId="77777777">
      <w:pPr>
        <w:jc w:val="both"/>
        <w:rPr>
          <w:rFonts w:cs="Arial"/>
          <w:b w:val="false"/>
        </w:rPr>
      </w:pPr>
      <w:r w:rsidRPr="000C5E9B">
        <w:rPr>
          <w:rFonts w:cs="Arial"/>
          <w:b w:val="false"/>
        </w:rPr>
        <w:t>Daniela Korlević, sutkinja</w:t>
      </w:r>
    </w:p>
    <w:p w:rsidR="000B3BD6" w:rsidP="00DE6009" w:rsidRDefault="00CE4C06" w14:paraId="56C4F259" w14:textId="783163F8">
      <w:pPr>
        <w:jc w:val="both"/>
        <w:rPr>
          <w:rFonts w:cs="Arial"/>
          <w:b w:val="false"/>
        </w:rPr>
      </w:pPr>
      <w:r w:rsidRPr="000C5E9B">
        <w:rPr>
          <w:rFonts w:cs="Arial"/>
          <w:b w:val="false"/>
        </w:rPr>
        <w:t>Dajana Jurković</w:t>
      </w:r>
      <w:r w:rsidRPr="000C5E9B" w:rsidR="00613796">
        <w:rPr>
          <w:rFonts w:cs="Arial"/>
          <w:b w:val="false"/>
        </w:rPr>
        <w:t>, zapisničar</w:t>
      </w:r>
    </w:p>
    <w:p w:rsidRPr="000C5E9B" w:rsidR="00D1604A" w:rsidP="00DE6009" w:rsidRDefault="00D1604A" w14:paraId="7C30BFB2" w14:textId="77777777">
      <w:pPr>
        <w:jc w:val="both"/>
        <w:rPr>
          <w:rFonts w:cs="Arial"/>
          <w:b w:val="false"/>
        </w:rPr>
      </w:pPr>
    </w:p>
    <w:p w:rsidRPr="000C5E9B" w:rsidR="00195861" w:rsidP="009B4622" w:rsidRDefault="009168D8" w14:paraId="34519986" w14:textId="6D597651">
      <w:pPr>
        <w:jc w:val="center"/>
        <w:rPr>
          <w:rFonts w:cs="Arial"/>
          <w:b w:val="false"/>
        </w:rPr>
      </w:pPr>
      <w:r w:rsidRPr="000C5E9B">
        <w:rPr>
          <w:rFonts w:cs="Arial"/>
          <w:b w:val="false"/>
        </w:rPr>
        <w:t>Početak u</w:t>
      </w:r>
      <w:r w:rsidRPr="000C5E9B" w:rsidR="00CF16F2">
        <w:rPr>
          <w:rFonts w:cs="Arial"/>
          <w:b w:val="false"/>
        </w:rPr>
        <w:t xml:space="preserve"> </w:t>
      </w:r>
      <w:r w:rsidRPr="000C5E9B" w:rsidR="00897BDF">
        <w:rPr>
          <w:rFonts w:cs="Arial"/>
          <w:b w:val="false"/>
        </w:rPr>
        <w:t>09</w:t>
      </w:r>
      <w:r w:rsidRPr="000C5E9B" w:rsidR="00613796">
        <w:rPr>
          <w:rFonts w:cs="Arial"/>
          <w:b w:val="false"/>
        </w:rPr>
        <w:t>:</w:t>
      </w:r>
      <w:r w:rsidR="008C68BA">
        <w:rPr>
          <w:rFonts w:cs="Arial"/>
          <w:b w:val="false"/>
        </w:rPr>
        <w:t>3</w:t>
      </w:r>
      <w:r w:rsidR="00AB142C">
        <w:rPr>
          <w:rFonts w:cs="Arial"/>
          <w:b w:val="false"/>
        </w:rPr>
        <w:t>0</w:t>
      </w:r>
      <w:r w:rsidRPr="000C5E9B" w:rsidR="00613796">
        <w:rPr>
          <w:rFonts w:cs="Arial"/>
          <w:b w:val="false"/>
        </w:rPr>
        <w:t xml:space="preserve"> </w:t>
      </w:r>
    </w:p>
    <w:p w:rsidRPr="000C5E9B" w:rsidR="002005CD" w:rsidP="005B7AC9" w:rsidRDefault="002005CD" w14:paraId="70D36025" w14:textId="77777777">
      <w:pPr>
        <w:jc w:val="both"/>
        <w:rPr>
          <w:rFonts w:cs="Arial"/>
          <w:b w:val="false"/>
        </w:rPr>
      </w:pPr>
    </w:p>
    <w:p w:rsidRPr="000C5E9B" w:rsidR="00BA4D2C" w:rsidP="00BA4D2C" w:rsidRDefault="00BA4D2C" w14:paraId="5220DA9C" w14:textId="77777777">
      <w:pPr>
        <w:jc w:val="both"/>
        <w:rPr>
          <w:rFonts w:cs="Arial"/>
          <w:b w:val="false"/>
        </w:rPr>
      </w:pPr>
      <w:r w:rsidRPr="000C5E9B">
        <w:rPr>
          <w:rFonts w:cs="Arial"/>
          <w:b w:val="false"/>
        </w:rPr>
        <w:t>Utvrđuje se da su na današnje ročište pristupili:</w:t>
      </w:r>
    </w:p>
    <w:p w:rsidRPr="000C5E9B" w:rsidR="00BA4D2C" w:rsidP="00BA4D2C" w:rsidRDefault="00BA4D2C" w14:paraId="516F6C5C" w14:textId="77777777">
      <w:pPr>
        <w:jc w:val="both"/>
        <w:rPr>
          <w:rFonts w:cs="Arial"/>
          <w:b w:val="false"/>
        </w:rPr>
      </w:pPr>
      <w:r w:rsidRPr="000C5E9B">
        <w:rPr>
          <w:rFonts w:cs="Arial"/>
          <w:b w:val="false"/>
        </w:rPr>
        <w:t xml:space="preserve">Za predlagatelja: </w:t>
      </w:r>
      <w:bookmarkStart w:name="_Hlk226528963" w:id="0"/>
      <w:r w:rsidRPr="000C5E9B" w:rsidR="008D6F40">
        <w:rPr>
          <w:rFonts w:cs="Arial"/>
          <w:b w:val="false"/>
        </w:rPr>
        <w:t xml:space="preserve">nitko, dostava poziva uredno iskazana  </w:t>
      </w:r>
      <w:r w:rsidRPr="000C5E9B">
        <w:rPr>
          <w:rFonts w:cs="Arial"/>
          <w:b w:val="false"/>
        </w:rPr>
        <w:t xml:space="preserve">  </w:t>
      </w:r>
      <w:bookmarkEnd w:id="0"/>
    </w:p>
    <w:p w:rsidRPr="000C5E9B" w:rsidR="00F242D5" w:rsidP="00BA4D2C" w:rsidRDefault="00BA4D2C" w14:paraId="3A9CEF85" w14:textId="13278399">
      <w:pPr>
        <w:jc w:val="both"/>
        <w:rPr>
          <w:rFonts w:cs="Arial"/>
          <w:b w:val="false"/>
        </w:rPr>
      </w:pPr>
      <w:r w:rsidRPr="000C5E9B">
        <w:rPr>
          <w:rFonts w:cs="Arial"/>
          <w:b w:val="false"/>
        </w:rPr>
        <w:t>Za dužnika</w:t>
      </w:r>
      <w:r w:rsidRPr="00EA52FA">
        <w:rPr>
          <w:rFonts w:cs="Arial"/>
          <w:b w:val="false"/>
        </w:rPr>
        <w:t>:</w:t>
      </w:r>
      <w:r w:rsidRPr="00EA52FA" w:rsidR="00CE4C06">
        <w:rPr>
          <w:rFonts w:cs="Arial"/>
          <w:b w:val="false"/>
        </w:rPr>
        <w:t xml:space="preserve"> </w:t>
      </w:r>
      <w:r w:rsidR="007F40C1">
        <w:rPr>
          <w:rFonts w:cs="Arial"/>
          <w:b w:val="false"/>
        </w:rPr>
        <w:t>Vesna Rosandić, zastupnica dužnika po zakonu</w:t>
      </w:r>
      <w:r w:rsidRPr="00EA52FA" w:rsidR="00EA52FA">
        <w:rPr>
          <w:rFonts w:cs="Arial"/>
          <w:b w:val="false"/>
        </w:rPr>
        <w:t xml:space="preserve">    </w:t>
      </w:r>
    </w:p>
    <w:p w:rsidRPr="000C5E9B" w:rsidR="005F0751" w:rsidP="005F0751" w:rsidRDefault="00CE4C06" w14:paraId="10BEE08A" w14:textId="4A30FA6D">
      <w:pPr>
        <w:jc w:val="both"/>
        <w:rPr>
          <w:rFonts w:cs="Arial"/>
          <w:b w:val="false"/>
        </w:rPr>
      </w:pPr>
      <w:r w:rsidRPr="000C5E9B">
        <w:rPr>
          <w:rFonts w:cs="Arial"/>
          <w:b w:val="false"/>
        </w:rPr>
        <w:t xml:space="preserve">Za FINA: </w:t>
      </w:r>
      <w:r w:rsidRPr="000C5E9B" w:rsidR="00BA4D2C">
        <w:rPr>
          <w:rFonts w:cs="Arial"/>
          <w:b w:val="false"/>
        </w:rPr>
        <w:t xml:space="preserve">nitko, dostava poziva uredno iskazana  </w:t>
      </w:r>
    </w:p>
    <w:p w:rsidR="00585BC9" w:rsidP="00EF22DA" w:rsidRDefault="00585BC9" w14:paraId="2957B64D" w14:textId="77777777">
      <w:pPr>
        <w:pStyle w:val="Bezproreda"/>
        <w:jc w:val="both"/>
        <w:rPr>
          <w:rFonts w:cs="Arial"/>
          <w:b w:val="false"/>
        </w:rPr>
      </w:pPr>
    </w:p>
    <w:p w:rsidRPr="000C5E9B" w:rsidR="00130C42" w:rsidP="00130C42" w:rsidRDefault="00130C42" w14:paraId="3A9491B3" w14:textId="3F26E96F">
      <w:pPr>
        <w:pStyle w:val="Bezproreda"/>
        <w:ind w:firstLine="720"/>
        <w:jc w:val="both"/>
        <w:rPr>
          <w:rFonts w:cs="Arial"/>
          <w:b w:val="false"/>
        </w:rPr>
      </w:pPr>
      <w:r w:rsidRPr="000C5E9B">
        <w:rPr>
          <w:rFonts w:cs="Arial"/>
          <w:b w:val="false"/>
        </w:rPr>
        <w:t xml:space="preserve">Utvrđuje se da spisu </w:t>
      </w:r>
      <w:proofErr w:type="spellStart"/>
      <w:r w:rsidRPr="000C5E9B">
        <w:rPr>
          <w:rFonts w:cs="Arial"/>
          <w:b w:val="false"/>
        </w:rPr>
        <w:t>prileži</w:t>
      </w:r>
      <w:proofErr w:type="spellEnd"/>
      <w:r w:rsidRPr="000C5E9B">
        <w:rPr>
          <w:rFonts w:cs="Arial"/>
          <w:b w:val="false"/>
        </w:rPr>
        <w:t xml:space="preserve"> podnesak predlagatelja od </w:t>
      </w:r>
      <w:r w:rsidR="00AB142C">
        <w:rPr>
          <w:rFonts w:cs="Arial"/>
          <w:b w:val="false"/>
        </w:rPr>
        <w:t>7. rujna</w:t>
      </w:r>
      <w:r w:rsidRPr="000C5E9B">
        <w:rPr>
          <w:rFonts w:cs="Arial"/>
          <w:b w:val="false"/>
        </w:rPr>
        <w:t xml:space="preserve"> 2026. prema kojem dužnik na dan </w:t>
      </w:r>
      <w:r w:rsidR="00AB142C">
        <w:rPr>
          <w:rFonts w:cs="Arial"/>
          <w:b w:val="false"/>
        </w:rPr>
        <w:t>7. rujna</w:t>
      </w:r>
      <w:r w:rsidR="00CF655E">
        <w:rPr>
          <w:rFonts w:cs="Arial"/>
          <w:b w:val="false"/>
        </w:rPr>
        <w:t xml:space="preserve"> </w:t>
      </w:r>
      <w:r w:rsidRPr="000C5E9B">
        <w:rPr>
          <w:rFonts w:cs="Arial"/>
          <w:b w:val="false"/>
        </w:rPr>
        <w:t xml:space="preserve">2026. u Očevidniku redoslijeda osnova za plaćanje ima evidentirane neizvršene osnove za plaćanje u neprekinutom razdoblju </w:t>
      </w:r>
      <w:r w:rsidRPr="000C5E9B" w:rsidR="0004547F">
        <w:rPr>
          <w:rFonts w:cs="Arial"/>
          <w:b w:val="false"/>
        </w:rPr>
        <w:t xml:space="preserve">od </w:t>
      </w:r>
      <w:r w:rsidR="00AB142C">
        <w:rPr>
          <w:rFonts w:cs="Arial"/>
          <w:b w:val="false"/>
        </w:rPr>
        <w:t>5</w:t>
      </w:r>
      <w:r w:rsidRPr="000C5E9B" w:rsidR="0004547F">
        <w:rPr>
          <w:rFonts w:cs="Arial"/>
          <w:b w:val="false"/>
        </w:rPr>
        <w:t xml:space="preserve"> dana </w:t>
      </w:r>
      <w:r w:rsidRPr="000C5E9B">
        <w:rPr>
          <w:rFonts w:cs="Arial"/>
          <w:b w:val="false"/>
        </w:rPr>
        <w:t xml:space="preserve">u ukupnom iznosu od </w:t>
      </w:r>
      <w:r w:rsidRPr="008C68BA" w:rsidR="008C68BA">
        <w:rPr>
          <w:rFonts w:cs="Arial"/>
          <w:b w:val="false"/>
        </w:rPr>
        <w:t>30.997,42 EUR</w:t>
      </w:r>
      <w:r w:rsidRPr="000C5E9B">
        <w:rPr>
          <w:rFonts w:cs="Arial"/>
          <w:b w:val="false"/>
        </w:rPr>
        <w:t>.</w:t>
      </w:r>
    </w:p>
    <w:p w:rsidR="00BC335E" w:rsidP="002D6DE7" w:rsidRDefault="008C68BA" w14:paraId="37F5A28E" w14:textId="0AD8EF57">
      <w:pPr>
        <w:pStyle w:val="Bezproreda"/>
        <w:ind w:firstLine="720"/>
        <w:jc w:val="both"/>
        <w:rPr>
          <w:rFonts w:cs="Arial"/>
          <w:b w:val="false"/>
        </w:rPr>
      </w:pPr>
      <w:r>
        <w:rPr>
          <w:rFonts w:cs="Arial"/>
          <w:b w:val="false"/>
        </w:rPr>
        <w:t>Predlagatelj n</w:t>
      </w:r>
      <w:r w:rsidRPr="008C68BA">
        <w:rPr>
          <w:rFonts w:cs="Arial"/>
          <w:b w:val="false"/>
        </w:rPr>
        <w:t>apominje da dužnik u razdobljima: dana 21.07., 23.-26.07., 12-13.08., 19</w:t>
      </w:r>
      <w:r>
        <w:rPr>
          <w:rFonts w:cs="Arial"/>
          <w:b w:val="false"/>
        </w:rPr>
        <w:t>.</w:t>
      </w:r>
      <w:r w:rsidRPr="008C68BA">
        <w:rPr>
          <w:rFonts w:cs="Arial"/>
          <w:b w:val="false"/>
        </w:rPr>
        <w:t>-23.08., te 26.08.-2.09.2026. nije imao neizvršenih osnova za plaćanje.</w:t>
      </w:r>
    </w:p>
    <w:p w:rsidRPr="000C5E9B" w:rsidR="008C68BA" w:rsidP="008C68BA" w:rsidRDefault="008C68BA" w14:paraId="62C8BB26" w14:textId="77777777">
      <w:pPr>
        <w:pStyle w:val="Bezproreda"/>
        <w:jc w:val="both"/>
        <w:rPr>
          <w:rFonts w:cs="Arial"/>
          <w:b w:val="false"/>
        </w:rPr>
      </w:pPr>
    </w:p>
    <w:p w:rsidRPr="000C5E9B" w:rsidR="0070321A" w:rsidP="002D6DE7" w:rsidRDefault="00DF7375" w14:paraId="32D6FFF4" w14:textId="06B27615">
      <w:pPr>
        <w:pStyle w:val="Bezproreda"/>
        <w:ind w:firstLine="720"/>
        <w:jc w:val="both"/>
        <w:rPr>
          <w:rFonts w:cs="Arial"/>
          <w:b w:val="false"/>
          <w:color w:val="FF0000"/>
        </w:rPr>
      </w:pPr>
      <w:r w:rsidRPr="000C5E9B">
        <w:rPr>
          <w:rFonts w:cs="Arial"/>
          <w:b w:val="false"/>
        </w:rPr>
        <w:t>Utvrđuje se da je privremeni stečajni upravitelj po nalogu suda od</w:t>
      </w:r>
      <w:r w:rsidRPr="000C5E9B" w:rsidR="00A62A9F">
        <w:rPr>
          <w:rFonts w:cs="Arial"/>
          <w:b w:val="false"/>
        </w:rPr>
        <w:t xml:space="preserve"> </w:t>
      </w:r>
      <w:r w:rsidR="007B55CE">
        <w:rPr>
          <w:rFonts w:cs="Arial"/>
          <w:b w:val="false"/>
        </w:rPr>
        <w:t>1</w:t>
      </w:r>
      <w:r w:rsidR="008C68BA">
        <w:rPr>
          <w:rFonts w:cs="Arial"/>
          <w:b w:val="false"/>
        </w:rPr>
        <w:t>1</w:t>
      </w:r>
      <w:r w:rsidR="007B55CE">
        <w:rPr>
          <w:rFonts w:cs="Arial"/>
          <w:b w:val="false"/>
        </w:rPr>
        <w:t>. lipnja</w:t>
      </w:r>
      <w:r w:rsidRPr="000C5E9B" w:rsidR="00813969">
        <w:rPr>
          <w:rFonts w:cs="Arial"/>
          <w:b w:val="false"/>
        </w:rPr>
        <w:t xml:space="preserve"> </w:t>
      </w:r>
      <w:r w:rsidRPr="000C5E9B">
        <w:rPr>
          <w:rFonts w:cs="Arial"/>
          <w:b w:val="false"/>
        </w:rPr>
        <w:t xml:space="preserve">2026. podnio pisano izvješće koje je objavljeno na mrežnoj stranici e – Oglasnoj ploči suda </w:t>
      </w:r>
      <w:r w:rsidR="008C68BA">
        <w:rPr>
          <w:rFonts w:cs="Arial"/>
          <w:b w:val="false"/>
        </w:rPr>
        <w:t>26. kolovoza</w:t>
      </w:r>
      <w:r w:rsidRPr="000C5E9B" w:rsidR="00813969">
        <w:rPr>
          <w:rFonts w:cs="Arial"/>
          <w:b w:val="false"/>
        </w:rPr>
        <w:t xml:space="preserve"> </w:t>
      </w:r>
      <w:r w:rsidRPr="000C5E9B">
        <w:rPr>
          <w:rFonts w:cs="Arial"/>
          <w:b w:val="false"/>
        </w:rPr>
        <w:t>2026</w:t>
      </w:r>
      <w:r w:rsidRPr="000C5E9B" w:rsidR="00FF4595">
        <w:rPr>
          <w:rFonts w:cs="Arial"/>
          <w:b w:val="false"/>
        </w:rPr>
        <w:t>.</w:t>
      </w:r>
    </w:p>
    <w:p w:rsidRPr="000C5E9B" w:rsidR="0004547F" w:rsidP="006A14DE" w:rsidRDefault="0004547F" w14:paraId="5A98C00D" w14:textId="72791859">
      <w:pPr>
        <w:pStyle w:val="Bezproreda"/>
        <w:jc w:val="both"/>
        <w:rPr>
          <w:rFonts w:cs="Arial"/>
          <w:b w:val="false"/>
        </w:rPr>
      </w:pPr>
    </w:p>
    <w:p w:rsidR="008C68BA" w:rsidP="008C68BA" w:rsidRDefault="00CF655E" w14:paraId="05C06A40" w14:textId="2F2D8865">
      <w:pPr>
        <w:pStyle w:val="Bezproreda"/>
        <w:jc w:val="both"/>
        <w:rPr>
          <w:rFonts w:cs="Arial"/>
          <w:b w:val="false"/>
        </w:rPr>
      </w:pPr>
      <w:bookmarkStart w:name="_Hlk231370714" w:id="1"/>
      <w:r>
        <w:rPr>
          <w:rFonts w:cs="Arial"/>
          <w:b w:val="false"/>
        </w:rPr>
        <w:tab/>
      </w:r>
      <w:r w:rsidR="00EA52FA">
        <w:rPr>
          <w:rFonts w:cs="Arial"/>
          <w:b w:val="false"/>
        </w:rPr>
        <w:t>Privremena stečajna upraviteljica je izvršila obilazak na adresu sjedišta dužnika na kojoj nije zatekla istaknutu tvrtku.</w:t>
      </w:r>
    </w:p>
    <w:p w:rsidR="008C68BA" w:rsidP="00AB142C" w:rsidRDefault="008C68BA" w14:paraId="65665D0D" w14:textId="77777777">
      <w:pPr>
        <w:pStyle w:val="Bezproreda"/>
        <w:jc w:val="both"/>
        <w:rPr>
          <w:rFonts w:cs="Arial"/>
          <w:b w:val="false"/>
        </w:rPr>
      </w:pPr>
    </w:p>
    <w:p w:rsidR="00EA52FA" w:rsidP="00EA52FA" w:rsidRDefault="008C68BA" w14:paraId="43B356CA" w14:textId="5BBAA3FE">
      <w:pPr>
        <w:pStyle w:val="Bezproreda"/>
        <w:ind w:firstLine="720"/>
        <w:jc w:val="both"/>
        <w:rPr>
          <w:rFonts w:cs="Arial"/>
          <w:b w:val="false"/>
        </w:rPr>
      </w:pPr>
      <w:r w:rsidRPr="008C68BA">
        <w:rPr>
          <w:rFonts w:cs="Arial"/>
          <w:b w:val="false"/>
        </w:rPr>
        <w:t xml:space="preserve">Neposredno u blizini adrese sjedišta </w:t>
      </w:r>
      <w:r w:rsidR="00EA52FA">
        <w:rPr>
          <w:rFonts w:cs="Arial"/>
          <w:b w:val="false"/>
        </w:rPr>
        <w:t xml:space="preserve">privremena </w:t>
      </w:r>
      <w:r w:rsidRPr="008C68BA">
        <w:rPr>
          <w:rFonts w:cs="Arial"/>
          <w:b w:val="false"/>
        </w:rPr>
        <w:t xml:space="preserve">stečajna upraviteljica </w:t>
      </w:r>
      <w:r w:rsidR="00EA52FA">
        <w:rPr>
          <w:rFonts w:cs="Arial"/>
          <w:b w:val="false"/>
        </w:rPr>
        <w:t xml:space="preserve">zatekla </w:t>
      </w:r>
      <w:r w:rsidRPr="008C68BA">
        <w:rPr>
          <w:rFonts w:cs="Arial"/>
          <w:b w:val="false"/>
        </w:rPr>
        <w:t xml:space="preserve">je i fotografirala vozilo u vlasništvu stečajnog dužnika M1, marka VOLKSWAGEN POLO 1.4 TDI, godina proizvodnje 2016., broj šasije WVWZZZgRZHY031686, reg. oznake RI2645S. Vozilo je bilo bez vidljivih oštećenja. Nadalje, istoga dana </w:t>
      </w:r>
      <w:r w:rsidR="00EA52FA">
        <w:rPr>
          <w:rFonts w:cs="Arial"/>
          <w:b w:val="false"/>
        </w:rPr>
        <w:t xml:space="preserve">privremena </w:t>
      </w:r>
      <w:r w:rsidRPr="008C68BA">
        <w:rPr>
          <w:rFonts w:cs="Arial"/>
          <w:b w:val="false"/>
        </w:rPr>
        <w:t xml:space="preserve">stečajna upraviteljica se uputila na adresu u mjestu Krk, na kojem dužnik obavlja djelatnost restorana, i to na adresi Obala hrvatske mornarice 2, Krk. Restoran pod imenom Konoba </w:t>
      </w:r>
      <w:proofErr w:type="spellStart"/>
      <w:r w:rsidRPr="008C68BA">
        <w:rPr>
          <w:rFonts w:cs="Arial"/>
          <w:b w:val="false"/>
        </w:rPr>
        <w:t>Corsaro</w:t>
      </w:r>
      <w:proofErr w:type="spellEnd"/>
      <w:r w:rsidRPr="008C68BA">
        <w:rPr>
          <w:rFonts w:cs="Arial"/>
          <w:b w:val="false"/>
        </w:rPr>
        <w:t xml:space="preserve"> Krk obavlja djelatnost na navedenoj adresi</w:t>
      </w:r>
      <w:r w:rsidR="00EA52FA">
        <w:rPr>
          <w:rFonts w:cs="Arial"/>
          <w:b w:val="false"/>
        </w:rPr>
        <w:t>,</w:t>
      </w:r>
      <w:r w:rsidRPr="008C68BA">
        <w:rPr>
          <w:rFonts w:cs="Arial"/>
          <w:b w:val="false"/>
        </w:rPr>
        <w:t xml:space="preserve"> te je istaknuta tvrtka. </w:t>
      </w:r>
    </w:p>
    <w:p w:rsidRPr="008C68BA" w:rsidR="008C68BA" w:rsidP="00EA52FA" w:rsidRDefault="00EA52FA" w14:paraId="472E1E22" w14:textId="7C9DBC66">
      <w:pPr>
        <w:pStyle w:val="Bezproreda"/>
        <w:ind w:firstLine="720"/>
        <w:jc w:val="both"/>
        <w:rPr>
          <w:rFonts w:cs="Arial"/>
          <w:b w:val="false"/>
        </w:rPr>
      </w:pPr>
      <w:r>
        <w:rPr>
          <w:rFonts w:cs="Arial"/>
          <w:b w:val="false"/>
        </w:rPr>
        <w:t>Privremena s</w:t>
      </w:r>
      <w:r w:rsidRPr="008C68BA" w:rsidR="008C68BA">
        <w:rPr>
          <w:rFonts w:cs="Arial"/>
          <w:b w:val="false"/>
        </w:rPr>
        <w:t xml:space="preserve">tečajna upraviteljica </w:t>
      </w:r>
      <w:r>
        <w:rPr>
          <w:rFonts w:cs="Arial"/>
          <w:b w:val="false"/>
        </w:rPr>
        <w:t xml:space="preserve"> je u razgovoru sa suprugom zastupnice dužnika po zakonu Igorom Rosandić dobila informaciju da dužnik</w:t>
      </w:r>
      <w:r w:rsidRPr="008C68BA" w:rsidR="008C68BA">
        <w:rPr>
          <w:rFonts w:cs="Arial"/>
          <w:b w:val="false"/>
        </w:rPr>
        <w:t xml:space="preserve"> obavlja ugostiteljsku djelatnost i ulaže napore radi deblokade računa, te da je društvo deblokirano ili će uskoro biti, te kako ima poteškoće prilikom vraćanja kredita banci.</w:t>
      </w:r>
    </w:p>
    <w:p w:rsidR="00EA52FA" w:rsidP="00EA52FA" w:rsidRDefault="00EA52FA" w14:paraId="35222B09" w14:textId="77777777">
      <w:pPr>
        <w:pStyle w:val="Bezproreda"/>
        <w:ind w:firstLine="720"/>
        <w:jc w:val="both"/>
        <w:rPr>
          <w:rFonts w:cs="Arial"/>
          <w:b w:val="false"/>
        </w:rPr>
      </w:pPr>
    </w:p>
    <w:p w:rsidR="00EA52FA" w:rsidP="00EA52FA" w:rsidRDefault="008C68BA" w14:paraId="7EB6A11D" w14:textId="7AD9C165">
      <w:pPr>
        <w:pStyle w:val="Bezproreda"/>
        <w:ind w:firstLine="720"/>
        <w:jc w:val="both"/>
        <w:rPr>
          <w:rFonts w:cs="Arial"/>
          <w:b w:val="false"/>
        </w:rPr>
      </w:pPr>
      <w:r w:rsidRPr="008C68BA">
        <w:rPr>
          <w:rFonts w:cs="Arial"/>
          <w:b w:val="false"/>
        </w:rPr>
        <w:t xml:space="preserve">Uvidom u Zajednički informacijski sustav zemljišnih knjiga </w:t>
      </w:r>
      <w:r w:rsidR="00EA52FA">
        <w:rPr>
          <w:rFonts w:cs="Arial"/>
          <w:b w:val="false"/>
        </w:rPr>
        <w:t>utvrđeno je da dužnik nije vlasnik nekretnina.</w:t>
      </w:r>
    </w:p>
    <w:p w:rsidR="00EA52FA" w:rsidP="00EA52FA" w:rsidRDefault="00EA52FA" w14:paraId="0E35F9FA" w14:textId="77777777">
      <w:pPr>
        <w:pStyle w:val="Bezproreda"/>
        <w:ind w:firstLine="720"/>
        <w:jc w:val="both"/>
        <w:rPr>
          <w:rFonts w:cs="Arial"/>
          <w:b w:val="false"/>
        </w:rPr>
      </w:pPr>
    </w:p>
    <w:p w:rsidRPr="008C68BA" w:rsidR="008C68BA" w:rsidP="00EA52FA" w:rsidRDefault="008C68BA" w14:paraId="5E367703" w14:textId="091538F0">
      <w:pPr>
        <w:pStyle w:val="Bezproreda"/>
        <w:ind w:firstLine="720"/>
        <w:jc w:val="both"/>
        <w:rPr>
          <w:rFonts w:cs="Arial"/>
          <w:b w:val="false"/>
        </w:rPr>
      </w:pPr>
      <w:r w:rsidRPr="008C68BA">
        <w:rPr>
          <w:rFonts w:cs="Arial"/>
          <w:b w:val="false"/>
        </w:rPr>
        <w:t xml:space="preserve">Prema podacima iz Ministarstva mora, prometa i infrastrukture KLASA: 342-01/26-01/1751 URBROJ: 530-04-26-2 od 20. lipnja 2026. utvrđeno je da </w:t>
      </w:r>
      <w:r w:rsidR="00EA52FA">
        <w:rPr>
          <w:rFonts w:cs="Arial"/>
          <w:b w:val="false"/>
        </w:rPr>
        <w:t xml:space="preserve">dužnik nije upisan </w:t>
      </w:r>
      <w:r w:rsidRPr="008C68BA">
        <w:rPr>
          <w:rFonts w:cs="Arial"/>
          <w:b w:val="false"/>
        </w:rPr>
        <w:t>kao vlasnik niti jednog broda, brodice, jahte, čamca,</w:t>
      </w:r>
      <w:r w:rsidR="00EA52FA">
        <w:rPr>
          <w:rFonts w:cs="Arial"/>
          <w:b w:val="false"/>
        </w:rPr>
        <w:t xml:space="preserve"> </w:t>
      </w:r>
      <w:r w:rsidRPr="008C68BA">
        <w:rPr>
          <w:rFonts w:cs="Arial"/>
          <w:b w:val="false"/>
        </w:rPr>
        <w:t xml:space="preserve">plutajućeg objekta, nepomičnog </w:t>
      </w:r>
      <w:proofErr w:type="spellStart"/>
      <w:r w:rsidRPr="008C68BA">
        <w:rPr>
          <w:rFonts w:cs="Arial"/>
          <w:b w:val="false"/>
        </w:rPr>
        <w:t>odobalnog</w:t>
      </w:r>
      <w:proofErr w:type="spellEnd"/>
      <w:r w:rsidRPr="008C68BA">
        <w:rPr>
          <w:rFonts w:cs="Arial"/>
          <w:b w:val="false"/>
        </w:rPr>
        <w:t xml:space="preserve"> objekta, broda u gradnji, plutajućeg objekta u gradnji, niti nepomičnog </w:t>
      </w:r>
      <w:proofErr w:type="spellStart"/>
      <w:r w:rsidRPr="008C68BA">
        <w:rPr>
          <w:rFonts w:cs="Arial"/>
          <w:b w:val="false"/>
        </w:rPr>
        <w:t>odobalnog</w:t>
      </w:r>
      <w:proofErr w:type="spellEnd"/>
      <w:r w:rsidRPr="008C68BA">
        <w:rPr>
          <w:rFonts w:cs="Arial"/>
          <w:b w:val="false"/>
        </w:rPr>
        <w:t xml:space="preserve"> objekta u gradnji.</w:t>
      </w:r>
    </w:p>
    <w:p w:rsidR="00EA52FA" w:rsidP="008C68BA" w:rsidRDefault="00EA52FA" w14:paraId="6E0D236F" w14:textId="77777777">
      <w:pPr>
        <w:pStyle w:val="Bezproreda"/>
        <w:jc w:val="both"/>
        <w:rPr>
          <w:rFonts w:cs="Arial"/>
          <w:b w:val="false"/>
        </w:rPr>
      </w:pPr>
    </w:p>
    <w:p w:rsidRPr="008C68BA" w:rsidR="008C68BA" w:rsidP="00EA52FA" w:rsidRDefault="008C68BA" w14:paraId="6A80903E" w14:textId="31DFB41A">
      <w:pPr>
        <w:pStyle w:val="Bezproreda"/>
        <w:ind w:firstLine="720"/>
        <w:jc w:val="both"/>
        <w:rPr>
          <w:rFonts w:cs="Arial"/>
          <w:b w:val="false"/>
        </w:rPr>
      </w:pPr>
      <w:r w:rsidRPr="008C68BA">
        <w:rPr>
          <w:rFonts w:cs="Arial"/>
          <w:b w:val="false"/>
        </w:rPr>
        <w:t>Prema podacima iz Hrvatskog registra civilnih zrakoplova KLASA: 343-05/26-02/15 URBROJ: 116-02-05-26-15 od 06. srpnja 2026. utvrđeno je da pravna osoba CORSARO KRK d.o.o. nema u svom vlasništvu zrakoplov koji je upisan u predmetnom registru.</w:t>
      </w:r>
    </w:p>
    <w:p w:rsidR="00EA52FA" w:rsidP="008C68BA" w:rsidRDefault="00EA52FA" w14:paraId="295CEA2A" w14:textId="77777777">
      <w:pPr>
        <w:pStyle w:val="Bezproreda"/>
        <w:jc w:val="both"/>
        <w:rPr>
          <w:rFonts w:cs="Arial"/>
          <w:b w:val="false"/>
        </w:rPr>
      </w:pPr>
    </w:p>
    <w:p w:rsidRPr="008C68BA" w:rsidR="008C68BA" w:rsidP="00EA52FA" w:rsidRDefault="008C68BA" w14:paraId="612A98C7" w14:textId="54506504">
      <w:pPr>
        <w:pStyle w:val="Bezproreda"/>
        <w:ind w:firstLine="720"/>
        <w:jc w:val="both"/>
        <w:rPr>
          <w:rFonts w:cs="Arial"/>
          <w:b w:val="false"/>
        </w:rPr>
      </w:pPr>
      <w:r w:rsidRPr="008C68BA">
        <w:rPr>
          <w:rFonts w:cs="Arial"/>
          <w:b w:val="false"/>
        </w:rPr>
        <w:t xml:space="preserve">Prema uvjerenju iz službene evidencije Ministarstva unutarnjih poslova KLASA: 034-03/26-01/18380, URBROJ: 251-763-121/910-26-2 od 03. srpnja 2026. dužnik </w:t>
      </w:r>
      <w:r w:rsidR="00EA52FA">
        <w:rPr>
          <w:rFonts w:cs="Arial"/>
          <w:b w:val="false"/>
        </w:rPr>
        <w:t xml:space="preserve">je </w:t>
      </w:r>
      <w:r w:rsidRPr="008C68BA">
        <w:rPr>
          <w:rFonts w:cs="Arial"/>
          <w:b w:val="false"/>
        </w:rPr>
        <w:t>evidentiran kao vlasnik vozila M1, marka VOLKSWAGEN POLO 1.4 TDI, godina proizvodnje 2016., broj šasije WVWZZZgRZHY031686, reg. oznake RI2645S. Na vozilu ne postoje zabilježbe ovrhe ni zabrane otuđenja.</w:t>
      </w:r>
    </w:p>
    <w:p w:rsidR="00EA52FA" w:rsidP="008C68BA" w:rsidRDefault="00EA52FA" w14:paraId="5A86F350" w14:textId="77777777">
      <w:pPr>
        <w:pStyle w:val="Bezproreda"/>
        <w:jc w:val="both"/>
        <w:rPr>
          <w:rFonts w:cs="Arial"/>
          <w:b w:val="false"/>
        </w:rPr>
      </w:pPr>
    </w:p>
    <w:p w:rsidRPr="008C68BA" w:rsidR="008C68BA" w:rsidP="00EA52FA" w:rsidRDefault="00EA52FA" w14:paraId="742299C1" w14:textId="2ABA9837">
      <w:pPr>
        <w:pStyle w:val="Bezproreda"/>
        <w:ind w:firstLine="720"/>
        <w:jc w:val="both"/>
        <w:rPr>
          <w:rFonts w:cs="Arial"/>
          <w:b w:val="false"/>
        </w:rPr>
      </w:pPr>
      <w:r>
        <w:rPr>
          <w:rFonts w:cs="Arial"/>
          <w:b w:val="false"/>
        </w:rPr>
        <w:t xml:space="preserve">Uvidom u godišnji financijski izvještaj dužnika za 2025. u prethodnom postupku utvrđeno je da dužnik </w:t>
      </w:r>
      <w:r w:rsidRPr="008C68BA" w:rsidR="008C68BA">
        <w:rPr>
          <w:rFonts w:cs="Arial"/>
          <w:b w:val="false"/>
        </w:rPr>
        <w:t>na stavci dugotrajna imovina iskazao vrijednost od 944.634,31 EUR, od čega se na materijalnu imovinu odnosi 22.862,75 EUR, te dugotrajnu financijsku imovinu (dani zajmovi) 921.771,56 EUR. Na stavci kratkotrajna imovina iskazana je vrijednosti u iznosu od 215.371,20 EUR, od čega se na zalihe odnosi 120.430,52 EUR, te potraživanja 94.905,88 EUR.</w:t>
      </w:r>
    </w:p>
    <w:p w:rsidR="007F40C1" w:rsidP="00CE514C" w:rsidRDefault="008C68BA" w14:paraId="04F2BAAC" w14:textId="77777777">
      <w:pPr>
        <w:pStyle w:val="Bezproreda"/>
        <w:ind w:firstLine="720"/>
        <w:jc w:val="both"/>
        <w:rPr>
          <w:rFonts w:cs="Arial"/>
          <w:b w:val="false"/>
        </w:rPr>
      </w:pPr>
      <w:r w:rsidRPr="008C68BA">
        <w:rPr>
          <w:rFonts w:cs="Arial"/>
          <w:b w:val="false"/>
        </w:rPr>
        <w:t xml:space="preserve">Privremena stečajna upraviteljica zatražila je pisano očitovanje osobe ovlaštene za zastupanje dužnika u odnosu na imovinu dužnika, te njegovo poslovanje. </w:t>
      </w:r>
    </w:p>
    <w:p w:rsidRPr="008C68BA" w:rsidR="008C68BA" w:rsidP="00CE514C" w:rsidRDefault="008C68BA" w14:paraId="1047971C" w14:textId="713E7A9D">
      <w:pPr>
        <w:pStyle w:val="Bezproreda"/>
        <w:ind w:firstLine="720"/>
        <w:jc w:val="both"/>
        <w:rPr>
          <w:rFonts w:cs="Arial"/>
          <w:b w:val="false"/>
        </w:rPr>
      </w:pPr>
      <w:r w:rsidRPr="008C68BA">
        <w:rPr>
          <w:rFonts w:cs="Arial"/>
          <w:b w:val="false"/>
        </w:rPr>
        <w:t>Zaključno, s obzirom na sve podatke o imovini dužnika, te uzevši u obzir da se radi o recentnim podacima, može se zaključiti da bi dužnik imao dovoljno imovine, makar za namirenje troškova prethodnog i otvorenog stečajnog postupka.</w:t>
      </w:r>
    </w:p>
    <w:p w:rsidR="008C68BA" w:rsidP="008C68BA" w:rsidRDefault="008C68BA" w14:paraId="7475BEF5" w14:textId="77777777">
      <w:pPr>
        <w:pStyle w:val="Bezproreda"/>
        <w:jc w:val="both"/>
        <w:rPr>
          <w:rFonts w:cs="Arial"/>
          <w:b w:val="false"/>
        </w:rPr>
      </w:pPr>
    </w:p>
    <w:p w:rsidR="008C68BA" w:rsidP="008C68BA" w:rsidRDefault="008C68BA" w14:paraId="7A62EA50" w14:textId="04B296DE">
      <w:pPr>
        <w:pStyle w:val="Bezproreda"/>
        <w:ind w:firstLine="720"/>
        <w:jc w:val="both"/>
        <w:rPr>
          <w:rFonts w:cs="Arial"/>
          <w:b w:val="false"/>
        </w:rPr>
      </w:pPr>
      <w:r w:rsidRPr="008C68BA">
        <w:rPr>
          <w:rFonts w:cs="Arial"/>
          <w:b w:val="false"/>
        </w:rPr>
        <w:t>Prema izračunu p</w:t>
      </w:r>
      <w:r w:rsidRPr="007F40C1">
        <w:rPr>
          <w:rFonts w:cs="Arial"/>
          <w:b w:val="false"/>
        </w:rPr>
        <w:t xml:space="preserve">rivremenog stečajnog upravitelja, predvidivi troškovi prethodnog i otvorenog stečajnog postupka za razdoblje od dvanaest mjeseci iznose ukupno </w:t>
      </w:r>
      <w:r w:rsidRPr="007F40C1" w:rsidR="007F40C1">
        <w:rPr>
          <w:rFonts w:cs="Arial"/>
          <w:b w:val="false"/>
        </w:rPr>
        <w:t>6.750,00</w:t>
      </w:r>
      <w:r w:rsidRPr="007F40C1">
        <w:rPr>
          <w:rFonts w:cs="Arial"/>
          <w:b w:val="false"/>
        </w:rPr>
        <w:t xml:space="preserve"> EUR, a odnose se na:</w:t>
      </w:r>
    </w:p>
    <w:p w:rsidRPr="008C68BA" w:rsidR="008C68BA" w:rsidP="008C68BA" w:rsidRDefault="008C68BA" w14:paraId="6950DE8A" w14:textId="582C47DD">
      <w:pPr>
        <w:pStyle w:val="Default"/>
        <w:numPr>
          <w:ilvl w:val="0"/>
          <w:numId w:val="5"/>
        </w:numPr>
        <w:rPr>
          <w:color w:val="auto"/>
        </w:rPr>
      </w:pPr>
      <w:r w:rsidRPr="008C68BA">
        <w:t xml:space="preserve">Nagrada privremenom </w:t>
      </w:r>
      <w:r w:rsidRPr="008C68BA">
        <w:rPr>
          <w:color w:val="auto"/>
        </w:rPr>
        <w:t xml:space="preserve">stečajnom upravitelju </w:t>
      </w:r>
      <w:r>
        <w:rPr>
          <w:color w:val="auto"/>
        </w:rPr>
        <w:t>u iznosu od</w:t>
      </w:r>
      <w:r w:rsidRPr="008C68BA">
        <w:rPr>
          <w:color w:val="auto"/>
        </w:rPr>
        <w:t xml:space="preserve"> 1.000,00 EUR</w:t>
      </w:r>
    </w:p>
    <w:p w:rsidRPr="008C68BA" w:rsidR="008C68BA" w:rsidP="008C68BA" w:rsidRDefault="008C68BA" w14:paraId="5E763CA8" w14:textId="32516100">
      <w:pPr>
        <w:pStyle w:val="Default"/>
        <w:numPr>
          <w:ilvl w:val="0"/>
          <w:numId w:val="5"/>
        </w:numPr>
        <w:rPr>
          <w:color w:val="auto"/>
        </w:rPr>
      </w:pPr>
      <w:r w:rsidRPr="008C68BA">
        <w:rPr>
          <w:color w:val="auto"/>
        </w:rPr>
        <w:t xml:space="preserve">Stvarni trošak stečajnog upravitelja </w:t>
      </w:r>
      <w:r>
        <w:rPr>
          <w:color w:val="auto"/>
        </w:rPr>
        <w:t>u iznosu od</w:t>
      </w:r>
      <w:r w:rsidRPr="008C68BA">
        <w:rPr>
          <w:color w:val="auto"/>
        </w:rPr>
        <w:t xml:space="preserve"> 600,00 EUR</w:t>
      </w:r>
    </w:p>
    <w:p w:rsidRPr="008C68BA" w:rsidR="008C68BA" w:rsidP="008C68BA" w:rsidRDefault="008C68BA" w14:paraId="190F1149" w14:textId="77030B39">
      <w:pPr>
        <w:pStyle w:val="Default"/>
        <w:numPr>
          <w:ilvl w:val="0"/>
          <w:numId w:val="5"/>
        </w:numPr>
        <w:rPr>
          <w:color w:val="auto"/>
        </w:rPr>
      </w:pPr>
      <w:r w:rsidRPr="008C68BA">
        <w:rPr>
          <w:color w:val="auto"/>
        </w:rPr>
        <w:t xml:space="preserve">Troškovi otvaranja i vođenja žiro računa </w:t>
      </w:r>
      <w:r>
        <w:rPr>
          <w:color w:val="auto"/>
        </w:rPr>
        <w:t>u iznosu od</w:t>
      </w:r>
      <w:r w:rsidRPr="008C68BA">
        <w:rPr>
          <w:color w:val="auto"/>
        </w:rPr>
        <w:t xml:space="preserve"> 150,00 EUR</w:t>
      </w:r>
    </w:p>
    <w:p w:rsidRPr="008C68BA" w:rsidR="008C68BA" w:rsidP="008C68BA" w:rsidRDefault="008C68BA" w14:paraId="7216CA2D" w14:textId="4AD27BD3">
      <w:pPr>
        <w:pStyle w:val="Default"/>
        <w:numPr>
          <w:ilvl w:val="0"/>
          <w:numId w:val="5"/>
        </w:numPr>
        <w:rPr>
          <w:color w:val="auto"/>
        </w:rPr>
      </w:pPr>
      <w:r w:rsidRPr="008C68BA">
        <w:rPr>
          <w:color w:val="auto"/>
        </w:rPr>
        <w:t xml:space="preserve">Troškovi vođenja knjigovodstva </w:t>
      </w:r>
      <w:r>
        <w:rPr>
          <w:color w:val="auto"/>
        </w:rPr>
        <w:t>u iznosu od</w:t>
      </w:r>
      <w:r w:rsidRPr="008C68BA">
        <w:rPr>
          <w:color w:val="auto"/>
        </w:rPr>
        <w:t xml:space="preserve"> 1.200,00 EUR</w:t>
      </w:r>
    </w:p>
    <w:p w:rsidRPr="008C68BA" w:rsidR="008C68BA" w:rsidP="008C68BA" w:rsidRDefault="008C68BA" w14:paraId="6F570413" w14:textId="07E519B5">
      <w:pPr>
        <w:pStyle w:val="Default"/>
        <w:numPr>
          <w:ilvl w:val="0"/>
          <w:numId w:val="5"/>
        </w:numPr>
        <w:rPr>
          <w:color w:val="auto"/>
        </w:rPr>
      </w:pPr>
      <w:r w:rsidRPr="008C68BA">
        <w:rPr>
          <w:color w:val="auto"/>
        </w:rPr>
        <w:t xml:space="preserve">Troškovi arhiviranja </w:t>
      </w:r>
      <w:r>
        <w:rPr>
          <w:color w:val="auto"/>
        </w:rPr>
        <w:t>u iznosu od</w:t>
      </w:r>
      <w:r w:rsidRPr="008C68BA">
        <w:rPr>
          <w:color w:val="auto"/>
        </w:rPr>
        <w:t xml:space="preserve"> 100,00 EUR</w:t>
      </w:r>
    </w:p>
    <w:p w:rsidRPr="008C68BA" w:rsidR="008C68BA" w:rsidP="008C68BA" w:rsidRDefault="008C68BA" w14:paraId="7844441C" w14:textId="614E78EB">
      <w:pPr>
        <w:pStyle w:val="Default"/>
        <w:numPr>
          <w:ilvl w:val="0"/>
          <w:numId w:val="5"/>
        </w:numPr>
        <w:rPr>
          <w:color w:val="auto"/>
        </w:rPr>
      </w:pPr>
      <w:r w:rsidRPr="008C68BA">
        <w:rPr>
          <w:color w:val="auto"/>
        </w:rPr>
        <w:t xml:space="preserve">Nagrada stečajnom upravitelju </w:t>
      </w:r>
      <w:r>
        <w:rPr>
          <w:color w:val="auto"/>
        </w:rPr>
        <w:t>u iznosu od</w:t>
      </w:r>
      <w:r w:rsidRPr="008C68BA">
        <w:rPr>
          <w:color w:val="auto"/>
        </w:rPr>
        <w:t xml:space="preserve">  2.000,00 EUR </w:t>
      </w:r>
    </w:p>
    <w:p w:rsidRPr="008C68BA" w:rsidR="008C68BA" w:rsidP="008C68BA" w:rsidRDefault="008C68BA" w14:paraId="6DF5E612" w14:textId="1A81CBD4">
      <w:pPr>
        <w:pStyle w:val="Default"/>
        <w:numPr>
          <w:ilvl w:val="0"/>
          <w:numId w:val="5"/>
        </w:numPr>
        <w:rPr>
          <w:color w:val="auto"/>
        </w:rPr>
      </w:pPr>
      <w:r w:rsidRPr="008C68BA">
        <w:rPr>
          <w:color w:val="auto"/>
        </w:rPr>
        <w:t xml:space="preserve">Stvarni trošak stečajnog upravitelja </w:t>
      </w:r>
      <w:r>
        <w:rPr>
          <w:color w:val="auto"/>
        </w:rPr>
        <w:t>u iznosu od</w:t>
      </w:r>
      <w:r w:rsidRPr="008C68BA">
        <w:rPr>
          <w:color w:val="auto"/>
        </w:rPr>
        <w:t xml:space="preserve"> 1.500,00 EUR</w:t>
      </w:r>
    </w:p>
    <w:p w:rsidRPr="008C68BA" w:rsidR="008C68BA" w:rsidP="008C68BA" w:rsidRDefault="008C68BA" w14:paraId="0D884324" w14:textId="2FEC5FC3">
      <w:pPr>
        <w:pStyle w:val="Default"/>
        <w:numPr>
          <w:ilvl w:val="0"/>
          <w:numId w:val="5"/>
        </w:numPr>
        <w:rPr>
          <w:color w:val="auto"/>
        </w:rPr>
      </w:pPr>
      <w:r w:rsidRPr="008C68BA">
        <w:rPr>
          <w:color w:val="auto"/>
        </w:rPr>
        <w:t xml:space="preserve">Sudska pristojba </w:t>
      </w:r>
      <w:r>
        <w:rPr>
          <w:color w:val="auto"/>
        </w:rPr>
        <w:t>u iznosu od</w:t>
      </w:r>
      <w:r w:rsidRPr="008C68BA">
        <w:rPr>
          <w:color w:val="auto"/>
        </w:rPr>
        <w:t xml:space="preserve"> 200,00 EUR</w:t>
      </w:r>
      <w:r>
        <w:rPr>
          <w:color w:val="auto"/>
        </w:rPr>
        <w:t>.</w:t>
      </w:r>
    </w:p>
    <w:p w:rsidRPr="008C68BA" w:rsidR="008C68BA" w:rsidP="008C68BA" w:rsidRDefault="008C68BA" w14:paraId="505EBD8D" w14:textId="5FB5D6D7">
      <w:pPr>
        <w:pStyle w:val="Bezproreda"/>
        <w:ind w:firstLine="720"/>
        <w:jc w:val="both"/>
        <w:rPr>
          <w:rFonts w:cs="Arial"/>
          <w:b w:val="false"/>
        </w:rPr>
      </w:pPr>
      <w:r w:rsidRPr="008C68BA">
        <w:rPr>
          <w:rFonts w:cs="Arial"/>
          <w:b w:val="false"/>
        </w:rPr>
        <w:t xml:space="preserve">Prema saznanjima privremene stečajne upraviteljice dužnik raspolaže imovinom koja bi bila dovoljna za namirenje ukupnih troškova stečajnog postupka. Iz dostupne i raspoložive dokumentacije smatram da dužnik raspolaže imovinom čijim bi se unovčenjem mogli podmiriti sveukupni </w:t>
      </w:r>
      <w:r w:rsidRPr="007F40C1" w:rsidR="007F40C1">
        <w:rPr>
          <w:rFonts w:cs="Arial"/>
          <w:b w:val="false"/>
        </w:rPr>
        <w:t xml:space="preserve">troškovi </w:t>
      </w:r>
      <w:r w:rsidRPr="008C68BA">
        <w:rPr>
          <w:rFonts w:cs="Arial"/>
          <w:b w:val="false"/>
        </w:rPr>
        <w:t xml:space="preserve">stečajnog postupka. Predvidivi troškovi </w:t>
      </w:r>
      <w:r w:rsidRPr="008C68BA">
        <w:rPr>
          <w:rFonts w:cs="Arial"/>
          <w:b w:val="false"/>
        </w:rPr>
        <w:lastRenderedPageBreak/>
        <w:t>prethodnog postupka iznose 1.600,00 EUR, a stečajnog 5.150,00 EUR, kao što je to navedeno tablici.</w:t>
      </w:r>
    </w:p>
    <w:p w:rsidRPr="008C68BA" w:rsidR="008C68BA" w:rsidP="008C68BA" w:rsidRDefault="008C68BA" w14:paraId="5D9AAC6A" w14:textId="360F3EB1">
      <w:pPr>
        <w:pStyle w:val="Bezproreda"/>
        <w:ind w:firstLine="720"/>
        <w:jc w:val="both"/>
        <w:rPr>
          <w:rFonts w:cs="Arial"/>
          <w:b w:val="false"/>
        </w:rPr>
      </w:pPr>
      <w:r w:rsidRPr="008C68BA">
        <w:rPr>
          <w:rFonts w:cs="Arial"/>
          <w:b w:val="false"/>
        </w:rPr>
        <w:t xml:space="preserve">Shodno navedenom </w:t>
      </w:r>
      <w:r w:rsidR="007F40C1">
        <w:rPr>
          <w:rFonts w:cs="Arial"/>
          <w:b w:val="false"/>
        </w:rPr>
        <w:t>privremena stečajna upraviteljica</w:t>
      </w:r>
      <w:r w:rsidRPr="008C68BA">
        <w:rPr>
          <w:rFonts w:cs="Arial"/>
          <w:b w:val="false"/>
        </w:rPr>
        <w:t xml:space="preserve"> da </w:t>
      </w:r>
      <w:r w:rsidR="007F40C1">
        <w:rPr>
          <w:rFonts w:cs="Arial"/>
          <w:b w:val="false"/>
        </w:rPr>
        <w:t>s</w:t>
      </w:r>
      <w:r w:rsidRPr="008C68BA">
        <w:rPr>
          <w:rFonts w:cs="Arial"/>
          <w:b w:val="false"/>
        </w:rPr>
        <w:t>ud pozove osobe koje imaju pravni interes za provedbom stečajnog postupka da u roku od 15 dana uplate predujam za namirenje troškova prethodnog i otvorenog stečajnog postupka u iznosu od 6.150,00 EUR.</w:t>
      </w:r>
    </w:p>
    <w:p w:rsidR="00AB142C" w:rsidP="00AB142C" w:rsidRDefault="00AB142C" w14:paraId="0D88ED19" w14:textId="77777777">
      <w:pPr>
        <w:pStyle w:val="Bezproreda"/>
        <w:jc w:val="both"/>
        <w:rPr>
          <w:rFonts w:cs="Arial"/>
          <w:b w:val="false"/>
        </w:rPr>
      </w:pPr>
    </w:p>
    <w:p w:rsidR="001D5BF3" w:rsidP="00AB142C" w:rsidRDefault="001D5BF3" w14:paraId="390C9354" w14:textId="22C493B4">
      <w:pPr>
        <w:pStyle w:val="Bezproreda"/>
        <w:jc w:val="both"/>
        <w:rPr>
          <w:rFonts w:cs="Arial"/>
          <w:b w:val="false"/>
        </w:rPr>
      </w:pPr>
      <w:r>
        <w:rPr>
          <w:rFonts w:cs="Arial"/>
          <w:b w:val="false"/>
        </w:rPr>
        <w:tab/>
        <w:t>Na upit suda, zastupnica dužnika po zakonu navodi da je motorno vozilo marke Volkswagen Polo prešlo cca 100.000 km.</w:t>
      </w:r>
    </w:p>
    <w:p w:rsidR="001D5BF3" w:rsidP="00AB142C" w:rsidRDefault="001D5BF3" w14:paraId="6D24C292" w14:textId="6A63228D">
      <w:pPr>
        <w:pStyle w:val="Bezproreda"/>
        <w:jc w:val="both"/>
        <w:rPr>
          <w:rFonts w:cs="Arial"/>
          <w:b w:val="false"/>
        </w:rPr>
      </w:pPr>
      <w:r>
        <w:rPr>
          <w:rFonts w:cs="Arial"/>
          <w:b w:val="false"/>
        </w:rPr>
        <w:tab/>
        <w:t xml:space="preserve">Na upit suda, zastupnica dužnika po zakonu navodi da je dužnik sklopio Ugovor o </w:t>
      </w:r>
      <w:r w:rsidR="00E32C3A">
        <w:rPr>
          <w:rFonts w:cs="Arial"/>
          <w:b w:val="false"/>
        </w:rPr>
        <w:t xml:space="preserve">dugoročnom </w:t>
      </w:r>
      <w:r>
        <w:rPr>
          <w:rFonts w:cs="Arial"/>
          <w:b w:val="false"/>
        </w:rPr>
        <w:t xml:space="preserve">zakupu konobe </w:t>
      </w:r>
      <w:proofErr w:type="spellStart"/>
      <w:r>
        <w:rPr>
          <w:rFonts w:cs="Arial"/>
          <w:b w:val="false"/>
        </w:rPr>
        <w:t>Corsar</w:t>
      </w:r>
      <w:r w:rsidR="00004876">
        <w:rPr>
          <w:rFonts w:cs="Arial"/>
          <w:b w:val="false"/>
        </w:rPr>
        <w:t>o</w:t>
      </w:r>
      <w:proofErr w:type="spellEnd"/>
      <w:r>
        <w:rPr>
          <w:rFonts w:cs="Arial"/>
          <w:b w:val="false"/>
        </w:rPr>
        <w:t xml:space="preserve"> Krk sa trećom osobom Ivanom </w:t>
      </w:r>
      <w:proofErr w:type="spellStart"/>
      <w:r>
        <w:rPr>
          <w:rFonts w:cs="Arial"/>
          <w:b w:val="false"/>
        </w:rPr>
        <w:t>Eberling</w:t>
      </w:r>
      <w:proofErr w:type="spellEnd"/>
      <w:r>
        <w:rPr>
          <w:rFonts w:cs="Arial"/>
          <w:b w:val="false"/>
        </w:rPr>
        <w:t xml:space="preserve"> iz Rijeke.</w:t>
      </w:r>
    </w:p>
    <w:p w:rsidR="001D5BF3" w:rsidP="00AB142C" w:rsidRDefault="001D5BF3" w14:paraId="344D0D28" w14:textId="760ECFD6">
      <w:pPr>
        <w:pStyle w:val="Bezproreda"/>
        <w:jc w:val="both"/>
        <w:rPr>
          <w:rFonts w:cs="Arial"/>
          <w:b w:val="false"/>
        </w:rPr>
      </w:pPr>
      <w:r>
        <w:rPr>
          <w:rFonts w:cs="Arial"/>
          <w:b w:val="false"/>
        </w:rPr>
        <w:tab/>
      </w:r>
      <w:r w:rsidR="00E32C3A">
        <w:rPr>
          <w:rFonts w:cs="Arial"/>
          <w:b w:val="false"/>
        </w:rPr>
        <w:t>Na upit suda, zastupnica dužnika po zakonu navodi da trenutna vrijednost zaliha kod dužnika iznosi cca 20.000,00 EUR. Dužnik nema potraživanja prema  trećim osobama i ne vodi nikakve sudske postupke.</w:t>
      </w:r>
    </w:p>
    <w:p w:rsidRPr="00A517B1" w:rsidR="001D5BF3" w:rsidP="00AB142C" w:rsidRDefault="001D5BF3" w14:paraId="626B1A54" w14:textId="77777777">
      <w:pPr>
        <w:pStyle w:val="Bezproreda"/>
        <w:jc w:val="both"/>
        <w:rPr>
          <w:rFonts w:cs="Arial"/>
          <w:b w:val="false"/>
        </w:rPr>
      </w:pPr>
    </w:p>
    <w:p w:rsidRPr="00AB142C" w:rsidR="00B96607" w:rsidP="001975B5" w:rsidRDefault="00AE254F" w14:paraId="28361151" w14:textId="46D1FB92">
      <w:pPr>
        <w:pStyle w:val="Bezproreda"/>
        <w:ind w:firstLine="720"/>
        <w:jc w:val="both"/>
        <w:rPr>
          <w:rFonts w:cs="Arial"/>
          <w:b w:val="false"/>
          <w:color w:val="FF0000"/>
        </w:rPr>
      </w:pPr>
      <w:r w:rsidRPr="00A517B1">
        <w:rPr>
          <w:rFonts w:cs="Arial"/>
          <w:b w:val="false"/>
        </w:rPr>
        <w:t xml:space="preserve">Utvrđuje se da prema Očevidniku neizvršenih osnova za plaćanje na dan </w:t>
      </w:r>
      <w:r w:rsidR="00AB142C">
        <w:rPr>
          <w:rFonts w:cs="Arial"/>
          <w:b w:val="false"/>
        </w:rPr>
        <w:t xml:space="preserve">8. </w:t>
      </w:r>
      <w:r w:rsidR="00FD1541">
        <w:rPr>
          <w:rFonts w:cs="Arial"/>
          <w:b w:val="false"/>
        </w:rPr>
        <w:t>rujna</w:t>
      </w:r>
      <w:r w:rsidRPr="00A517B1">
        <w:rPr>
          <w:rFonts w:cs="Arial"/>
          <w:b w:val="false"/>
        </w:rPr>
        <w:t xml:space="preserve"> 2026. </w:t>
      </w:r>
      <w:r w:rsidRPr="007F40C1">
        <w:rPr>
          <w:rFonts w:cs="Arial"/>
          <w:b w:val="false"/>
        </w:rPr>
        <w:t xml:space="preserve">dužnik ima neizvršene osnove za plaćanje u ukupnom iznosu od </w:t>
      </w:r>
      <w:r w:rsidRPr="007F40C1" w:rsidR="007F40C1">
        <w:rPr>
          <w:rFonts w:cs="Arial"/>
          <w:b w:val="false"/>
        </w:rPr>
        <w:t>26.241,42</w:t>
      </w:r>
      <w:r w:rsidRPr="007F40C1">
        <w:rPr>
          <w:rFonts w:cs="Arial"/>
          <w:b w:val="false"/>
        </w:rPr>
        <w:t xml:space="preserve"> </w:t>
      </w:r>
      <w:r w:rsidRPr="007F40C1" w:rsidR="00F777BA">
        <w:rPr>
          <w:rFonts w:cs="Arial"/>
          <w:b w:val="false"/>
        </w:rPr>
        <w:t>EUR</w:t>
      </w:r>
      <w:r w:rsidRPr="007F40C1">
        <w:rPr>
          <w:rFonts w:cs="Arial"/>
          <w:b w:val="false"/>
        </w:rPr>
        <w:t xml:space="preserve"> u razdoblju dužem od 60 dana, zbog čega kod dužnika nije otklonjen stečajni razlog nesposobnost za plaćanje.</w:t>
      </w:r>
    </w:p>
    <w:p w:rsidR="00A517B1" w:rsidP="00AE254F" w:rsidRDefault="00A517B1" w14:paraId="30233645" w14:textId="77777777">
      <w:pPr>
        <w:pStyle w:val="Bezproreda"/>
        <w:jc w:val="both"/>
        <w:rPr>
          <w:rFonts w:cs="Arial"/>
          <w:b w:val="false"/>
          <w:color w:val="FF0000"/>
        </w:rPr>
      </w:pPr>
    </w:p>
    <w:p w:rsidRPr="00FD1541" w:rsidR="00E32C3A" w:rsidP="00AE254F" w:rsidRDefault="00E32C3A" w14:paraId="3C13EF0A" w14:textId="7A8D3287">
      <w:pPr>
        <w:pStyle w:val="Bezproreda"/>
        <w:jc w:val="both"/>
        <w:rPr>
          <w:rFonts w:cs="Arial"/>
          <w:b w:val="false"/>
        </w:rPr>
      </w:pPr>
      <w:r>
        <w:rPr>
          <w:rFonts w:cs="Arial"/>
          <w:b w:val="false"/>
          <w:color w:val="FF0000"/>
        </w:rPr>
        <w:tab/>
      </w:r>
      <w:r w:rsidRPr="00FD1541" w:rsidR="00FD1541">
        <w:rPr>
          <w:rFonts w:cs="Arial"/>
          <w:b w:val="false"/>
        </w:rPr>
        <w:t xml:space="preserve">Zastupnica dužnika po zakonu </w:t>
      </w:r>
      <w:r w:rsidR="00FD1541">
        <w:rPr>
          <w:rFonts w:cs="Arial"/>
          <w:b w:val="false"/>
        </w:rPr>
        <w:t xml:space="preserve">nema primjedbi na izvješće privremenog stečajnog upravitelja, te </w:t>
      </w:r>
      <w:r w:rsidRPr="00FD1541" w:rsidR="00FD1541">
        <w:rPr>
          <w:rFonts w:cs="Arial"/>
          <w:b w:val="false"/>
        </w:rPr>
        <w:t xml:space="preserve">predlaže sudu odgodu današnjeg ročišta </w:t>
      </w:r>
      <w:r w:rsidR="00FD1541">
        <w:rPr>
          <w:rFonts w:cs="Arial"/>
          <w:b w:val="false"/>
        </w:rPr>
        <w:t>kako bi se u kraćem roku otklonio stečajni razlog i deblokirao dužnikov račun.</w:t>
      </w:r>
    </w:p>
    <w:p w:rsidRPr="00FD1541" w:rsidR="00E32C3A" w:rsidP="00AE254F" w:rsidRDefault="00E32C3A" w14:paraId="42EA0C55" w14:textId="77777777">
      <w:pPr>
        <w:pStyle w:val="Bezproreda"/>
        <w:jc w:val="both"/>
        <w:rPr>
          <w:rFonts w:cs="Arial"/>
          <w:b w:val="false"/>
        </w:rPr>
      </w:pPr>
    </w:p>
    <w:p w:rsidRPr="000C5E9B" w:rsidR="00E32C3A" w:rsidP="00AE254F" w:rsidRDefault="00E32C3A" w14:paraId="6FDE94AA" w14:textId="77777777">
      <w:pPr>
        <w:pStyle w:val="Bezproreda"/>
        <w:jc w:val="both"/>
        <w:rPr>
          <w:rFonts w:cs="Arial"/>
          <w:b w:val="false"/>
          <w:color w:val="FF0000"/>
        </w:rPr>
      </w:pPr>
    </w:p>
    <w:bookmarkEnd w:id="1"/>
    <w:p w:rsidRPr="00D1604A" w:rsidR="00D1604A" w:rsidP="001807C7" w:rsidRDefault="00D1604A" w14:paraId="34667325" w14:textId="77777777">
      <w:pPr>
        <w:ind w:firstLine="708"/>
        <w:jc w:val="both"/>
        <w:rPr>
          <w:rFonts w:cs="Arial"/>
          <w:b w:val="false"/>
          <w:bCs/>
        </w:rPr>
      </w:pPr>
      <w:r w:rsidRPr="00D1604A">
        <w:rPr>
          <w:rFonts w:cs="Arial"/>
          <w:b w:val="false"/>
          <w:bCs/>
        </w:rPr>
        <w:t>Sudac donosi</w:t>
      </w:r>
    </w:p>
    <w:p w:rsidRPr="00D1604A" w:rsidR="00D1604A" w:rsidP="001807C7" w:rsidRDefault="00D1604A" w14:paraId="595C12F4" w14:textId="77777777">
      <w:pPr>
        <w:ind w:firstLine="708"/>
        <w:jc w:val="center"/>
        <w:rPr>
          <w:rFonts w:cs="Arial"/>
          <w:b w:val="false"/>
          <w:bCs/>
        </w:rPr>
      </w:pPr>
      <w:r w:rsidRPr="00D1604A">
        <w:rPr>
          <w:rFonts w:cs="Arial"/>
          <w:b w:val="false"/>
          <w:bCs/>
        </w:rPr>
        <w:t xml:space="preserve">r j e š e n j e </w:t>
      </w:r>
    </w:p>
    <w:p w:rsidRPr="00D1604A" w:rsidR="00D1604A" w:rsidP="001807C7" w:rsidRDefault="00D1604A" w14:paraId="3C50038A" w14:textId="77777777">
      <w:pPr>
        <w:ind w:firstLine="708"/>
        <w:jc w:val="center"/>
        <w:rPr>
          <w:rFonts w:cs="Arial"/>
          <w:b w:val="false"/>
          <w:bCs/>
        </w:rPr>
      </w:pPr>
    </w:p>
    <w:p w:rsidRPr="00880E32" w:rsidR="00D1604A" w:rsidP="00880E32" w:rsidRDefault="00A517B1" w14:paraId="64A4AA5C" w14:textId="68EF7D90">
      <w:pPr>
        <w:ind w:firstLine="708"/>
        <w:jc w:val="both"/>
        <w:rPr>
          <w:rFonts w:cs="Arial"/>
          <w:b w:val="false"/>
          <w:bCs/>
        </w:rPr>
      </w:pPr>
      <w:r w:rsidRPr="00880E32">
        <w:rPr>
          <w:rFonts w:cs="Arial"/>
          <w:b w:val="false"/>
          <w:bCs/>
        </w:rPr>
        <w:t xml:space="preserve">Prihvaća se prijedlog </w:t>
      </w:r>
      <w:r w:rsidRPr="001D5BF3" w:rsidR="001D5BF3">
        <w:rPr>
          <w:rFonts w:cs="Arial"/>
          <w:b w:val="false"/>
          <w:bCs/>
        </w:rPr>
        <w:t>zastupnice dužnika po zakonu</w:t>
      </w:r>
      <w:r w:rsidR="00880E32">
        <w:rPr>
          <w:rFonts w:cs="Arial"/>
          <w:b w:val="false"/>
          <w:bCs/>
        </w:rPr>
        <w:t>,</w:t>
      </w:r>
      <w:r w:rsidRPr="00880E32">
        <w:rPr>
          <w:rFonts w:cs="Arial"/>
          <w:b w:val="false"/>
          <w:bCs/>
        </w:rPr>
        <w:t xml:space="preserve"> te se </w:t>
      </w:r>
      <w:r w:rsidRPr="00880E32" w:rsidR="00D1604A">
        <w:rPr>
          <w:rFonts w:cs="Arial"/>
          <w:b w:val="false"/>
          <w:bCs/>
        </w:rPr>
        <w:t xml:space="preserve">današnje ročište odgađa, a slijedeće zakazuje za </w:t>
      </w:r>
    </w:p>
    <w:p w:rsidRPr="00D1604A" w:rsidR="00D1604A" w:rsidP="001807C7" w:rsidRDefault="00D1604A" w14:paraId="1C287479" w14:textId="77777777">
      <w:pPr>
        <w:ind w:firstLine="708"/>
        <w:rPr>
          <w:rFonts w:cs="Arial"/>
          <w:b w:val="false"/>
          <w:bCs/>
        </w:rPr>
      </w:pPr>
    </w:p>
    <w:p w:rsidRPr="00004876" w:rsidR="00D1604A" w:rsidP="001D5BF3" w:rsidRDefault="00004876" w14:paraId="570912C2" w14:textId="4CEA0E5B">
      <w:pPr>
        <w:ind w:left="3480"/>
        <w:rPr>
          <w:rFonts w:cs="Arial"/>
          <w:b w:val="false"/>
          <w:bCs/>
        </w:rPr>
      </w:pPr>
      <w:r w:rsidRPr="00004876">
        <w:rPr>
          <w:rFonts w:cs="Arial"/>
          <w:b w:val="false"/>
          <w:bCs/>
        </w:rPr>
        <w:t>8</w:t>
      </w:r>
      <w:r w:rsidRPr="00004876" w:rsidR="001D5BF3">
        <w:rPr>
          <w:rFonts w:cs="Arial"/>
          <w:b w:val="false"/>
          <w:bCs/>
        </w:rPr>
        <w:t xml:space="preserve">. </w:t>
      </w:r>
      <w:r w:rsidRPr="00004876" w:rsidR="00A517B1">
        <w:rPr>
          <w:rFonts w:cs="Arial"/>
          <w:b w:val="false"/>
          <w:bCs/>
        </w:rPr>
        <w:t>listopada</w:t>
      </w:r>
      <w:r w:rsidRPr="00004876" w:rsidR="00D1604A">
        <w:rPr>
          <w:rFonts w:cs="Arial"/>
          <w:b w:val="false"/>
          <w:bCs/>
        </w:rPr>
        <w:t xml:space="preserve"> 2026. u 09:</w:t>
      </w:r>
      <w:r w:rsidRPr="00004876" w:rsidR="00A517B1">
        <w:rPr>
          <w:rFonts w:cs="Arial"/>
          <w:b w:val="false"/>
          <w:bCs/>
        </w:rPr>
        <w:t>00</w:t>
      </w:r>
      <w:r w:rsidRPr="00004876" w:rsidR="00D1604A">
        <w:rPr>
          <w:rFonts w:cs="Arial"/>
          <w:b w:val="false"/>
          <w:bCs/>
        </w:rPr>
        <w:t xml:space="preserve"> </w:t>
      </w:r>
    </w:p>
    <w:p w:rsidRPr="00D1604A" w:rsidR="00D1604A" w:rsidP="001807C7" w:rsidRDefault="00D1604A" w14:paraId="12217D49" w14:textId="77777777">
      <w:pPr>
        <w:jc w:val="center"/>
        <w:rPr>
          <w:rFonts w:cs="Arial"/>
          <w:b w:val="false"/>
          <w:bCs/>
        </w:rPr>
      </w:pPr>
      <w:r w:rsidRPr="00D1604A">
        <w:rPr>
          <w:rFonts w:cs="Arial"/>
          <w:b w:val="false"/>
          <w:bCs/>
        </w:rPr>
        <w:t xml:space="preserve">   kod Trgovačkog suda u Rijeci </w:t>
      </w:r>
    </w:p>
    <w:p w:rsidRPr="00D1604A" w:rsidR="00D1604A" w:rsidP="001807C7" w:rsidRDefault="00D1604A" w14:paraId="29D02712" w14:textId="77777777">
      <w:pPr>
        <w:jc w:val="center"/>
        <w:rPr>
          <w:rFonts w:cs="Arial"/>
          <w:b w:val="false"/>
          <w:bCs/>
        </w:rPr>
      </w:pPr>
      <w:r w:rsidRPr="00D1604A">
        <w:rPr>
          <w:rFonts w:cs="Arial"/>
          <w:b w:val="false"/>
          <w:bCs/>
        </w:rPr>
        <w:t>Zadarska ulica 1 i 3</w:t>
      </w:r>
    </w:p>
    <w:p w:rsidRPr="00D1604A" w:rsidR="00D1604A" w:rsidP="001807C7" w:rsidRDefault="00D1604A" w14:paraId="3177B74E" w14:textId="77777777">
      <w:pPr>
        <w:jc w:val="center"/>
        <w:rPr>
          <w:rFonts w:cs="Arial"/>
          <w:b w:val="false"/>
          <w:bCs/>
        </w:rPr>
      </w:pPr>
      <w:r w:rsidRPr="00D1604A">
        <w:rPr>
          <w:rFonts w:cs="Arial"/>
          <w:b w:val="false"/>
          <w:bCs/>
        </w:rPr>
        <w:t>I. kat, sudnica broj 2</w:t>
      </w:r>
    </w:p>
    <w:p w:rsidRPr="00D1604A" w:rsidR="00D1604A" w:rsidP="001807C7" w:rsidRDefault="00D1604A" w14:paraId="58BFF60A" w14:textId="77777777">
      <w:pPr>
        <w:rPr>
          <w:rFonts w:cs="Arial"/>
          <w:b w:val="false"/>
          <w:bCs/>
        </w:rPr>
      </w:pPr>
    </w:p>
    <w:p w:rsidRPr="001D5BF3" w:rsidR="00BC335E" w:rsidP="00D1604A" w:rsidRDefault="007B39C5" w14:paraId="399051F5" w14:textId="02AE0D6F">
      <w:pPr>
        <w:ind w:firstLine="708"/>
        <w:jc w:val="both"/>
        <w:rPr>
          <w:rFonts w:cs="Arial"/>
          <w:b w:val="false"/>
          <w:bCs/>
        </w:rPr>
      </w:pPr>
      <w:r w:rsidRPr="001D5BF3">
        <w:rPr>
          <w:rFonts w:cs="Arial"/>
          <w:b w:val="false"/>
          <w:bCs/>
        </w:rPr>
        <w:t>š</w:t>
      </w:r>
      <w:r w:rsidRPr="001D5BF3" w:rsidR="00A517B1">
        <w:rPr>
          <w:rFonts w:cs="Arial"/>
          <w:b w:val="false"/>
          <w:bCs/>
        </w:rPr>
        <w:t>to prisutn</w:t>
      </w:r>
      <w:r w:rsidRPr="001D5BF3" w:rsidR="001D5BF3">
        <w:rPr>
          <w:rFonts w:cs="Arial"/>
          <w:b w:val="false"/>
          <w:bCs/>
        </w:rPr>
        <w:t>a</w:t>
      </w:r>
      <w:r w:rsidRPr="001D5BF3" w:rsidR="00A517B1">
        <w:rPr>
          <w:rFonts w:cs="Arial"/>
          <w:b w:val="false"/>
          <w:bCs/>
        </w:rPr>
        <w:t xml:space="preserve"> zastupni</w:t>
      </w:r>
      <w:r w:rsidRPr="001D5BF3" w:rsidR="001D5BF3">
        <w:rPr>
          <w:rFonts w:cs="Arial"/>
          <w:b w:val="false"/>
          <w:bCs/>
        </w:rPr>
        <w:t>ca</w:t>
      </w:r>
      <w:r w:rsidRPr="001D5BF3" w:rsidR="00A517B1">
        <w:rPr>
          <w:rFonts w:cs="Arial"/>
          <w:b w:val="false"/>
          <w:bCs/>
        </w:rPr>
        <w:t xml:space="preserve"> dužnika po zakonu prima na znanje i smatra se uredno pozvan</w:t>
      </w:r>
      <w:r w:rsidRPr="001D5BF3" w:rsidR="001D5BF3">
        <w:rPr>
          <w:rFonts w:cs="Arial"/>
          <w:b w:val="false"/>
          <w:bCs/>
        </w:rPr>
        <w:t>o</w:t>
      </w:r>
      <w:r w:rsidRPr="001D5BF3" w:rsidR="00A517B1">
        <w:rPr>
          <w:rFonts w:cs="Arial"/>
          <w:b w:val="false"/>
          <w:bCs/>
        </w:rPr>
        <w:t xml:space="preserve">m, a objavom </w:t>
      </w:r>
      <w:r w:rsidRPr="001D5BF3" w:rsidR="00D1604A">
        <w:rPr>
          <w:rFonts w:cs="Arial"/>
          <w:b w:val="false"/>
          <w:bCs/>
        </w:rPr>
        <w:t xml:space="preserve">ovog poziva na mrežnoj stranici e-Oglasne ploče pozivaju </w:t>
      </w:r>
      <w:r w:rsidRPr="001D5BF3" w:rsidR="00A517B1">
        <w:rPr>
          <w:rFonts w:cs="Arial"/>
          <w:b w:val="false"/>
          <w:bCs/>
        </w:rPr>
        <w:t xml:space="preserve">se </w:t>
      </w:r>
      <w:r w:rsidRPr="001D5BF3" w:rsidR="00D1604A">
        <w:rPr>
          <w:rFonts w:cs="Arial"/>
          <w:b w:val="false"/>
          <w:bCs/>
        </w:rPr>
        <w:t>predlagatelj</w:t>
      </w:r>
      <w:r w:rsidRPr="001D5BF3" w:rsidR="00A517B1">
        <w:rPr>
          <w:rFonts w:cs="Arial"/>
          <w:b w:val="false"/>
          <w:bCs/>
        </w:rPr>
        <w:t xml:space="preserve"> i</w:t>
      </w:r>
      <w:r w:rsidRPr="001D5BF3" w:rsidR="00D1604A">
        <w:rPr>
          <w:rFonts w:cs="Arial"/>
          <w:b w:val="false"/>
          <w:bCs/>
        </w:rPr>
        <w:t xml:space="preserve"> privremeni stečajni upravitelj.</w:t>
      </w:r>
    </w:p>
    <w:p w:rsidRPr="000C5E9B" w:rsidR="002005CD" w:rsidP="002005CD" w:rsidRDefault="002005CD" w14:paraId="230385B3" w14:textId="77777777">
      <w:pPr>
        <w:ind w:firstLine="720"/>
        <w:jc w:val="both"/>
        <w:rPr>
          <w:rFonts w:cs="Arial"/>
          <w:b w:val="false"/>
        </w:rPr>
      </w:pPr>
    </w:p>
    <w:p w:rsidR="006E7EE2" w:rsidP="007D2305" w:rsidRDefault="007B31B2" w14:paraId="53522B14" w14:textId="68ED4608">
      <w:pPr>
        <w:pStyle w:val="Odlomakpopisa"/>
        <w:ind w:left="426" w:hanging="142"/>
        <w:jc w:val="center"/>
        <w:rPr>
          <w:rFonts w:cs="Arial"/>
          <w:b w:val="false"/>
        </w:rPr>
      </w:pPr>
      <w:r w:rsidRPr="000C5E9B">
        <w:rPr>
          <w:rFonts w:cs="Arial"/>
          <w:b w:val="false"/>
        </w:rPr>
        <w:t>Dovršeno u</w:t>
      </w:r>
      <w:r w:rsidRPr="000C5E9B" w:rsidR="00034B53">
        <w:rPr>
          <w:rFonts w:cs="Arial"/>
          <w:b w:val="false"/>
        </w:rPr>
        <w:t xml:space="preserve"> </w:t>
      </w:r>
      <w:r w:rsidRPr="000C5E9B" w:rsidR="00897BDF">
        <w:rPr>
          <w:rFonts w:cs="Arial"/>
          <w:b w:val="false"/>
        </w:rPr>
        <w:t>9</w:t>
      </w:r>
      <w:r w:rsidRPr="000C5E9B" w:rsidR="009F77AF">
        <w:rPr>
          <w:rFonts w:cs="Arial"/>
          <w:b w:val="false"/>
        </w:rPr>
        <w:t>:</w:t>
      </w:r>
      <w:r w:rsidR="00E81E8F">
        <w:rPr>
          <w:rFonts w:cs="Arial"/>
          <w:b w:val="false"/>
        </w:rPr>
        <w:t>50</w:t>
      </w:r>
    </w:p>
    <w:p w:rsidRPr="007D2305" w:rsidR="007D2305" w:rsidP="007D2305" w:rsidRDefault="007D2305" w14:paraId="036DE917" w14:textId="77777777">
      <w:pPr>
        <w:pStyle w:val="Odlomakpopisa"/>
        <w:ind w:left="426" w:hanging="142"/>
        <w:jc w:val="center"/>
        <w:rPr>
          <w:rFonts w:cs="Arial"/>
          <w:b w:val="false"/>
        </w:rPr>
      </w:pPr>
    </w:p>
    <w:p w:rsidRPr="004D400D" w:rsidR="00353F3C" w:rsidP="005B7AC9" w:rsidRDefault="007B31B2" w14:paraId="3848F8E2" w14:textId="636F9A7B">
      <w:pPr>
        <w:jc w:val="both"/>
        <w:rPr>
          <w:rFonts w:cs="Arial"/>
          <w:b w:val="false"/>
          <w:color w:val="FF0000"/>
        </w:rPr>
      </w:pPr>
      <w:r w:rsidRPr="000C5E9B">
        <w:rPr>
          <w:rFonts w:cs="Arial"/>
          <w:b w:val="false"/>
        </w:rPr>
        <w:t xml:space="preserve"> </w:t>
      </w:r>
      <w:r w:rsidRPr="000C5E9B">
        <w:rPr>
          <w:rFonts w:cs="Arial"/>
          <w:b w:val="false"/>
        </w:rPr>
        <w:tab/>
      </w:r>
      <w:r w:rsidRPr="000C5E9B" w:rsidR="00D95C4F">
        <w:rPr>
          <w:rFonts w:cs="Arial"/>
          <w:b w:val="false"/>
        </w:rPr>
        <w:t xml:space="preserve">  </w:t>
      </w:r>
      <w:r w:rsidRPr="000C5E9B">
        <w:rPr>
          <w:rFonts w:cs="Arial"/>
          <w:b w:val="false"/>
        </w:rPr>
        <w:tab/>
        <w:t xml:space="preserve">      </w:t>
      </w:r>
      <w:r w:rsidRPr="000C5E9B" w:rsidR="00FC145F">
        <w:rPr>
          <w:rFonts w:cs="Arial"/>
          <w:b w:val="false"/>
        </w:rPr>
        <w:t xml:space="preserve">                     </w:t>
      </w:r>
      <w:r w:rsidRPr="000C5E9B">
        <w:rPr>
          <w:rFonts w:cs="Arial"/>
          <w:b w:val="false"/>
        </w:rPr>
        <w:t xml:space="preserve"> </w:t>
      </w:r>
      <w:r w:rsidRPr="000C5E9B" w:rsidR="001471E3">
        <w:rPr>
          <w:rFonts w:cs="Arial"/>
          <w:b w:val="false"/>
        </w:rPr>
        <w:t xml:space="preserve">        </w:t>
      </w:r>
      <w:r w:rsidRPr="000C5E9B" w:rsidR="00D7080F">
        <w:rPr>
          <w:rFonts w:cs="Arial"/>
          <w:b w:val="false"/>
        </w:rPr>
        <w:t>Sutkinja</w:t>
      </w:r>
      <w:r w:rsidRPr="000C5E9B" w:rsidR="005B7AC9">
        <w:rPr>
          <w:rFonts w:cs="Arial"/>
          <w:b w:val="false"/>
        </w:rPr>
        <w:t xml:space="preserve">           </w:t>
      </w:r>
      <w:r w:rsidRPr="000C5E9B" w:rsidR="00643DC3">
        <w:rPr>
          <w:rFonts w:cs="Arial"/>
          <w:b w:val="false"/>
        </w:rPr>
        <w:t xml:space="preserve"> </w:t>
      </w:r>
      <w:r w:rsidRPr="000C5E9B" w:rsidR="007B32C7">
        <w:rPr>
          <w:rFonts w:cs="Arial"/>
          <w:b w:val="false"/>
        </w:rPr>
        <w:t xml:space="preserve"> </w:t>
      </w:r>
      <w:r w:rsidRPr="000C5E9B" w:rsidR="002D5A1F">
        <w:rPr>
          <w:rFonts w:cs="Arial"/>
          <w:b w:val="false"/>
        </w:rPr>
        <w:tab/>
      </w:r>
      <w:r w:rsidRPr="000C5E9B" w:rsidR="00414895">
        <w:rPr>
          <w:rFonts w:cs="Arial"/>
          <w:b w:val="false"/>
        </w:rPr>
        <w:t xml:space="preserve"> </w:t>
      </w:r>
      <w:r w:rsidR="00A517B1">
        <w:rPr>
          <w:rFonts w:cs="Arial"/>
          <w:b w:val="false"/>
        </w:rPr>
        <w:t>Zastupni</w:t>
      </w:r>
      <w:r w:rsidR="00FD1541">
        <w:rPr>
          <w:rFonts w:cs="Arial"/>
          <w:b w:val="false"/>
        </w:rPr>
        <w:t>ca</w:t>
      </w:r>
      <w:r w:rsidR="00A517B1">
        <w:rPr>
          <w:rFonts w:cs="Arial"/>
          <w:b w:val="false"/>
        </w:rPr>
        <w:t xml:space="preserve"> dužnika po zakonu </w:t>
      </w:r>
    </w:p>
    <w:p w:rsidRPr="000C5E9B" w:rsidR="00B518F8" w:rsidP="005B7AC9" w:rsidRDefault="00B518F8" w14:paraId="3E95C28D" w14:textId="77777777">
      <w:pPr>
        <w:jc w:val="both"/>
        <w:rPr>
          <w:rFonts w:cs="Arial"/>
          <w:b w:val="false"/>
        </w:rPr>
      </w:pPr>
    </w:p>
    <w:p w:rsidRPr="000C5E9B" w:rsidR="00B96607" w:rsidP="005B7AC9" w:rsidRDefault="00B96607" w14:paraId="3F00487C" w14:textId="77777777">
      <w:pPr>
        <w:jc w:val="both"/>
        <w:rPr>
          <w:rFonts w:cs="Arial"/>
          <w:b w:val="false"/>
        </w:rPr>
      </w:pPr>
    </w:p>
    <w:p w:rsidRPr="000C5E9B" w:rsidR="00A517B1" w:rsidP="005B7AC9" w:rsidRDefault="00A517B1" w14:paraId="0CD6E931" w14:textId="77777777">
      <w:pPr>
        <w:jc w:val="both"/>
        <w:rPr>
          <w:rFonts w:cs="Arial"/>
          <w:b w:val="false"/>
        </w:rPr>
      </w:pPr>
    </w:p>
    <w:p w:rsidRPr="000C5E9B" w:rsidR="00E72AD8" w:rsidP="00A351CE" w:rsidRDefault="007B31B2" w14:paraId="5855F673" w14:textId="454228EF">
      <w:pPr>
        <w:jc w:val="both"/>
        <w:rPr>
          <w:rFonts w:cs="Arial"/>
          <w:b w:val="false"/>
        </w:rPr>
      </w:pPr>
      <w:r w:rsidRPr="000C5E9B">
        <w:rPr>
          <w:rFonts w:cs="Arial"/>
          <w:b w:val="false"/>
        </w:rPr>
        <w:tab/>
      </w:r>
      <w:r w:rsidRPr="000C5E9B">
        <w:rPr>
          <w:rFonts w:cs="Arial"/>
          <w:b w:val="false"/>
        </w:rPr>
        <w:tab/>
      </w:r>
      <w:r w:rsidRPr="000C5E9B">
        <w:rPr>
          <w:rFonts w:cs="Arial"/>
          <w:b w:val="false"/>
        </w:rPr>
        <w:tab/>
      </w:r>
      <w:r w:rsidRPr="000C5E9B">
        <w:rPr>
          <w:rFonts w:cs="Arial"/>
          <w:b w:val="false"/>
        </w:rPr>
        <w:tab/>
        <w:t xml:space="preserve">            </w:t>
      </w:r>
      <w:r w:rsidRPr="000C5E9B" w:rsidR="001471E3">
        <w:rPr>
          <w:rFonts w:cs="Arial"/>
          <w:b w:val="false"/>
        </w:rPr>
        <w:t xml:space="preserve">  </w:t>
      </w:r>
      <w:r w:rsidRPr="000C5E9B">
        <w:rPr>
          <w:rFonts w:cs="Arial"/>
          <w:b w:val="false"/>
        </w:rPr>
        <w:t xml:space="preserve">Zapisničar </w:t>
      </w:r>
      <w:r w:rsidRPr="000C5E9B">
        <w:rPr>
          <w:rFonts w:cs="Arial"/>
          <w:b w:val="false"/>
        </w:rPr>
        <w:tab/>
        <w:t xml:space="preserve">         </w:t>
      </w:r>
      <w:r w:rsidRPr="000C5E9B" w:rsidR="00CA5F98">
        <w:rPr>
          <w:rFonts w:cs="Arial"/>
          <w:b w:val="false"/>
        </w:rPr>
        <w:t xml:space="preserve"> </w:t>
      </w:r>
      <w:r w:rsidRPr="000C5E9B" w:rsidR="00127B73">
        <w:rPr>
          <w:rFonts w:cs="Arial"/>
          <w:b w:val="false"/>
        </w:rPr>
        <w:tab/>
        <w:t xml:space="preserve">  </w:t>
      </w:r>
    </w:p>
    <w:sectPr w:rsidRPr="000C5E9B" w:rsidR="00E72AD8" w:rsidSect="00B10654">
      <w:headerReference w:type="default" r:id="rId9"/>
      <w:footerReference w:type="even" r:id="rId10"/>
      <w:footerReference w:type="default" r:id="rId11"/>
      <w:pgSz w:w="12240" w:h="15840"/>
      <w:pgMar w:top="1417" w:right="1417" w:bottom="1417" w:left="1417" w:header="708" w:footer="708" w:gutter="0"/>
      <w:cols w:space="708"/>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962C7" w:rsidRDefault="008962C7" w14:paraId="3B3C295A" w14:textId="77777777">
      <w:r>
        <w:separator/>
      </w:r>
    </w:p>
  </w:endnote>
  <w:endnote w:type="continuationSeparator" w:id="0">
    <w:p w:rsidR="008962C7" w:rsidRDefault="008962C7" w14:paraId="5E1A9DE8" w14:textId="77777777">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62DF1" w:rsidRDefault="00262DF1" w14:paraId="4F00F4A6" w14:textId="77777777">
    <w:pPr>
      <w:pStyle w:val="Podno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262DF1" w:rsidRDefault="00262DF1" w14:paraId="72B659F2" w14:textId="77777777">
    <w:pPr>
      <w:pStyle w:val="Podnoje"/>
    </w:pPr>
  </w:p>
</w:ftr>
</file>

<file path=word/footer2.xml><?xml version="1.0" encoding="utf-8"?>
<w:ft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506E96" w:rsidR="00262DF1" w:rsidRDefault="00262DF1" w14:paraId="61B99F32" w14:textId="77777777">
    <w:pPr>
      <w:pStyle w:val="Podnoje"/>
      <w:framePr w:wrap="around" w:hAnchor="margin" w:vAnchor="text" w:xAlign="center" w:y="1"/>
      <w:rPr>
        <w:rStyle w:val="Brojstranice"/>
        <w:rFonts w:ascii="Arial" w:hAnsi="Arial" w:cs="Arial"/>
      </w:rPr>
    </w:pPr>
    <w:r w:rsidRPr="00506E96">
      <w:rPr>
        <w:rStyle w:val="Brojstranice"/>
        <w:rFonts w:ascii="Arial" w:hAnsi="Arial" w:cs="Arial"/>
      </w:rPr>
      <w:fldChar w:fldCharType="begin"/>
    </w:r>
    <w:r w:rsidRPr="00506E96">
      <w:rPr>
        <w:rStyle w:val="Brojstranice"/>
        <w:rFonts w:ascii="Arial" w:hAnsi="Arial" w:cs="Arial"/>
      </w:rPr>
      <w:instrText xml:space="preserve">PAGE  </w:instrText>
    </w:r>
    <w:r w:rsidRPr="00506E96">
      <w:rPr>
        <w:rStyle w:val="Brojstranice"/>
        <w:rFonts w:ascii="Arial" w:hAnsi="Arial" w:cs="Arial"/>
      </w:rPr>
      <w:fldChar w:fldCharType="separate"/>
    </w:r>
    <w:r w:rsidR="00ED3C70">
      <w:rPr>
        <w:rStyle w:val="Brojstranice"/>
        <w:rFonts w:ascii="Arial" w:hAnsi="Arial" w:cs="Arial"/>
        <w:noProof/>
      </w:rPr>
      <w:t>1</w:t>
    </w:r>
    <w:r w:rsidRPr="00506E96">
      <w:rPr>
        <w:rStyle w:val="Brojstranice"/>
        <w:rFonts w:ascii="Arial" w:hAnsi="Arial" w:cs="Arial"/>
      </w:rPr>
      <w:fldChar w:fldCharType="end"/>
    </w:r>
  </w:p>
  <w:p w:rsidR="00262DF1" w:rsidRDefault="00262DF1" w14:paraId="291D2EB6" w14:textId="77777777">
    <w:pPr>
      <w:pStyle w:val="Podnoje"/>
    </w:pPr>
  </w:p>
</w:ftr>
</file>

<file path=word/footnotes.xml><?xml version="1.0" encoding="utf-8"?>
<w:foot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962C7" w:rsidRDefault="008962C7" w14:paraId="470E507A" w14:textId="77777777">
      <w:r>
        <w:separator/>
      </w:r>
    </w:p>
  </w:footnote>
  <w:footnote w:type="continuationSeparator" w:id="0">
    <w:p w:rsidR="008962C7" w:rsidRDefault="008962C7" w14:paraId="20565996" w14:textId="77777777">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425940" w:rsidR="00262DF1" w:rsidP="006F49A9" w:rsidRDefault="00262DF1" w14:paraId="18434950" w14:textId="6E8E39AF">
    <w:pPr>
      <w:pStyle w:val="Zaglavlje"/>
      <w:jc w:val="right"/>
      <w:rPr>
        <w:rFonts w:cs="Arial"/>
        <w:b w:val="false"/>
      </w:rPr>
    </w:pPr>
    <w:r w:rsidRPr="005E1A28">
      <w:rPr>
        <w:rFonts w:ascii="Times New Roman" w:hAnsi="Times New Roman"/>
      </w:rPr>
      <w:tab/>
    </w:r>
    <w:r w:rsidRPr="00425940">
      <w:rPr>
        <w:rFonts w:cs="Arial"/>
      </w:rPr>
      <w:t xml:space="preserve">                </w:t>
    </w:r>
    <w:r w:rsidRPr="00425940">
      <w:rPr>
        <w:rFonts w:cs="Arial"/>
      </w:rPr>
      <w:tab/>
    </w:r>
    <w:r w:rsidR="005F1715">
      <w:rPr>
        <w:rFonts w:cs="Arial"/>
        <w:b w:val="false"/>
      </w:rPr>
      <w:t>Poslovni bro</w:t>
    </w:r>
    <w:r w:rsidR="00A2013B">
      <w:rPr>
        <w:rFonts w:cs="Arial"/>
        <w:b w:val="false"/>
      </w:rPr>
      <w:t>j</w:t>
    </w:r>
    <w:r w:rsidR="005F1715">
      <w:rPr>
        <w:rFonts w:cs="Arial"/>
        <w:b w:val="false"/>
      </w:rPr>
      <w:t xml:space="preserve"> S</w:t>
    </w:r>
    <w:r w:rsidR="00907EB8">
      <w:rPr>
        <w:rFonts w:cs="Arial"/>
        <w:b w:val="false"/>
      </w:rPr>
      <w:t>T</w:t>
    </w:r>
    <w:r w:rsidRPr="00425940">
      <w:rPr>
        <w:rFonts w:cs="Arial"/>
        <w:b w:val="false"/>
      </w:rPr>
      <w:t>-</w:t>
    </w:r>
    <w:r w:rsidR="008C68BA">
      <w:rPr>
        <w:rFonts w:cs="Arial"/>
        <w:b w:val="false"/>
      </w:rPr>
      <w:t>143</w:t>
    </w:r>
    <w:r w:rsidR="00155303">
      <w:rPr>
        <w:rFonts w:cs="Arial"/>
        <w:b w:val="false"/>
      </w:rPr>
      <w:t>/202</w:t>
    </w:r>
    <w:r w:rsidR="00DF7375">
      <w:rPr>
        <w:rFonts w:cs="Arial"/>
        <w:b w:val="false"/>
      </w:rPr>
      <w:t>6-</w:t>
    </w:r>
    <w:r w:rsidR="007B55CE">
      <w:rPr>
        <w:rFonts w:cs="Arial"/>
        <w:b w:val="false"/>
      </w:rPr>
      <w:t>1</w:t>
    </w:r>
    <w:r w:rsidR="008C68BA">
      <w:rPr>
        <w:rFonts w:cs="Arial"/>
        <w:b w:val="false"/>
      </w:rPr>
      <w:t>1</w:t>
    </w:r>
  </w:p>
</w:hdr>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9395A2F3"/>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96F10F6"/>
    <w:multiLevelType w:val="hybridMultilevel"/>
    <w:tmpl w:val="91CE1486"/>
    <w:lvl w:ilvl="0" w:tplc="65F870AA">
      <w:start w:val="1"/>
      <w:numFmt w:val="decimal"/>
      <w:lvlText w:val="%1."/>
      <w:lvlJc w:val="left"/>
      <w:pPr>
        <w:ind w:left="3840" w:hanging="360"/>
      </w:pPr>
      <w:rPr>
        <w:rFonts w:hint="default"/>
      </w:rPr>
    </w:lvl>
    <w:lvl w:ilvl="1" w:tplc="041A0019" w:tentative="true">
      <w:start w:val="1"/>
      <w:numFmt w:val="lowerLetter"/>
      <w:lvlText w:val="%2."/>
      <w:lvlJc w:val="left"/>
      <w:pPr>
        <w:ind w:left="4560" w:hanging="360"/>
      </w:pPr>
    </w:lvl>
    <w:lvl w:ilvl="2" w:tplc="041A001B" w:tentative="true">
      <w:start w:val="1"/>
      <w:numFmt w:val="lowerRoman"/>
      <w:lvlText w:val="%3."/>
      <w:lvlJc w:val="right"/>
      <w:pPr>
        <w:ind w:left="5280" w:hanging="180"/>
      </w:pPr>
    </w:lvl>
    <w:lvl w:ilvl="3" w:tplc="041A000F" w:tentative="true">
      <w:start w:val="1"/>
      <w:numFmt w:val="decimal"/>
      <w:lvlText w:val="%4."/>
      <w:lvlJc w:val="left"/>
      <w:pPr>
        <w:ind w:left="6000" w:hanging="360"/>
      </w:pPr>
    </w:lvl>
    <w:lvl w:ilvl="4" w:tplc="041A0019" w:tentative="true">
      <w:start w:val="1"/>
      <w:numFmt w:val="lowerLetter"/>
      <w:lvlText w:val="%5."/>
      <w:lvlJc w:val="left"/>
      <w:pPr>
        <w:ind w:left="6720" w:hanging="360"/>
      </w:pPr>
    </w:lvl>
    <w:lvl w:ilvl="5" w:tplc="041A001B" w:tentative="true">
      <w:start w:val="1"/>
      <w:numFmt w:val="lowerRoman"/>
      <w:lvlText w:val="%6."/>
      <w:lvlJc w:val="right"/>
      <w:pPr>
        <w:ind w:left="7440" w:hanging="180"/>
      </w:pPr>
    </w:lvl>
    <w:lvl w:ilvl="6" w:tplc="041A000F" w:tentative="true">
      <w:start w:val="1"/>
      <w:numFmt w:val="decimal"/>
      <w:lvlText w:val="%7."/>
      <w:lvlJc w:val="left"/>
      <w:pPr>
        <w:ind w:left="8160" w:hanging="360"/>
      </w:pPr>
    </w:lvl>
    <w:lvl w:ilvl="7" w:tplc="041A0019" w:tentative="true">
      <w:start w:val="1"/>
      <w:numFmt w:val="lowerLetter"/>
      <w:lvlText w:val="%8."/>
      <w:lvlJc w:val="left"/>
      <w:pPr>
        <w:ind w:left="8880" w:hanging="360"/>
      </w:pPr>
    </w:lvl>
    <w:lvl w:ilvl="8" w:tplc="041A001B" w:tentative="true">
      <w:start w:val="1"/>
      <w:numFmt w:val="lowerRoman"/>
      <w:lvlText w:val="%9."/>
      <w:lvlJc w:val="right"/>
      <w:pPr>
        <w:ind w:left="9600" w:hanging="180"/>
      </w:pPr>
    </w:lvl>
  </w:abstractNum>
  <w:abstractNum w:abstractNumId="2">
    <w:nsid w:val="19464C30"/>
    <w:multiLevelType w:val="hybridMultilevel"/>
    <w:tmpl w:val="F59E51BC"/>
    <w:lvl w:ilvl="0" w:tplc="5740B082">
      <w:start w:val="1"/>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3">
    <w:nsid w:val="42963BA3"/>
    <w:multiLevelType w:val="hybridMultilevel"/>
    <w:tmpl w:val="318C3624"/>
    <w:lvl w:ilvl="0" w:tplc="F62802A8">
      <w:start w:val="3"/>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4">
    <w:nsid w:val="492D0A30"/>
    <w:multiLevelType w:val="hybridMultilevel"/>
    <w:tmpl w:val="E5EABD1A"/>
    <w:lvl w:ilvl="0" w:tplc="E35021FA">
      <w:start w:val="1"/>
      <w:numFmt w:val="decimal"/>
      <w:lvlText w:val="%1."/>
      <w:lvlJc w:val="left"/>
      <w:pPr>
        <w:ind w:left="3840" w:hanging="360"/>
      </w:pPr>
      <w:rPr>
        <w:rFonts w:hint="default"/>
      </w:rPr>
    </w:lvl>
    <w:lvl w:ilvl="1" w:tplc="041A0019" w:tentative="true">
      <w:start w:val="1"/>
      <w:numFmt w:val="lowerLetter"/>
      <w:lvlText w:val="%2."/>
      <w:lvlJc w:val="left"/>
      <w:pPr>
        <w:ind w:left="4560" w:hanging="360"/>
      </w:pPr>
    </w:lvl>
    <w:lvl w:ilvl="2" w:tplc="041A001B" w:tentative="true">
      <w:start w:val="1"/>
      <w:numFmt w:val="lowerRoman"/>
      <w:lvlText w:val="%3."/>
      <w:lvlJc w:val="right"/>
      <w:pPr>
        <w:ind w:left="5280" w:hanging="180"/>
      </w:pPr>
    </w:lvl>
    <w:lvl w:ilvl="3" w:tplc="041A000F" w:tentative="true">
      <w:start w:val="1"/>
      <w:numFmt w:val="decimal"/>
      <w:lvlText w:val="%4."/>
      <w:lvlJc w:val="left"/>
      <w:pPr>
        <w:ind w:left="6000" w:hanging="360"/>
      </w:pPr>
    </w:lvl>
    <w:lvl w:ilvl="4" w:tplc="041A0019" w:tentative="true">
      <w:start w:val="1"/>
      <w:numFmt w:val="lowerLetter"/>
      <w:lvlText w:val="%5."/>
      <w:lvlJc w:val="left"/>
      <w:pPr>
        <w:ind w:left="6720" w:hanging="360"/>
      </w:pPr>
    </w:lvl>
    <w:lvl w:ilvl="5" w:tplc="041A001B" w:tentative="true">
      <w:start w:val="1"/>
      <w:numFmt w:val="lowerRoman"/>
      <w:lvlText w:val="%6."/>
      <w:lvlJc w:val="right"/>
      <w:pPr>
        <w:ind w:left="7440" w:hanging="180"/>
      </w:pPr>
    </w:lvl>
    <w:lvl w:ilvl="6" w:tplc="041A000F" w:tentative="true">
      <w:start w:val="1"/>
      <w:numFmt w:val="decimal"/>
      <w:lvlText w:val="%7."/>
      <w:lvlJc w:val="left"/>
      <w:pPr>
        <w:ind w:left="8160" w:hanging="360"/>
      </w:pPr>
    </w:lvl>
    <w:lvl w:ilvl="7" w:tplc="041A0019" w:tentative="true">
      <w:start w:val="1"/>
      <w:numFmt w:val="lowerLetter"/>
      <w:lvlText w:val="%8."/>
      <w:lvlJc w:val="left"/>
      <w:pPr>
        <w:ind w:left="8880" w:hanging="360"/>
      </w:pPr>
    </w:lvl>
    <w:lvl w:ilvl="8" w:tplc="041A001B" w:tentative="true">
      <w:start w:val="1"/>
      <w:numFmt w:val="lowerRoman"/>
      <w:lvlText w:val="%9."/>
      <w:lvlJc w:val="right"/>
      <w:pPr>
        <w:ind w:left="9600" w:hanging="180"/>
      </w:pPr>
    </w:lvl>
  </w:abstractNum>
  <w:abstractNum w:abstractNumId="5">
    <w:nsid w:val="56135586"/>
    <w:multiLevelType w:val="hybridMultilevel"/>
    <w:tmpl w:val="93244CF6"/>
    <w:lvl w:ilvl="0" w:tplc="493AA5F0">
      <w:start w:val="8"/>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6">
    <w:nsid w:val="5C363E2E"/>
    <w:multiLevelType w:val="hybridMultilevel"/>
    <w:tmpl w:val="D2E8BBC4"/>
    <w:lvl w:ilvl="0" w:tplc="FAE6E21C">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num w:numId="1">
    <w:abstractNumId w:val="0"/>
  </w:num>
  <w:num w:numId="2">
    <w:abstractNumId w:val="2"/>
  </w:num>
  <w:num w:numId="3">
    <w:abstractNumId w:val="6"/>
  </w:num>
  <w:num w:numId="4">
    <w:abstractNumId w:val="1"/>
  </w:num>
  <w:num w:numId="5">
    <w:abstractNumId w:val="5"/>
  </w:num>
  <w:num w:numId="6">
    <w:abstractNumId w:val="3"/>
  </w:num>
  <w:num w:numId="7">
    <w:abstractNumId w:val="4"/>
  </w:num>
  <w:numIdMacAtCleanup w:val="2"/>
</w:numbering>
</file>

<file path=word/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40"/>
  <w:proofState w:spelling="clean" w:grammar="clean"/>
  <w:attachedTemplate r:id="rId1"/>
  <w:stylePaneFormatFilter w:val="3F01"/>
  <w:defaultTabStop w:val="720"/>
  <w:hyphenationZone w:val="425"/>
  <w:characterSpacingControl w:val="doNotCompress"/>
  <w:hdrShapeDefaults>
    <o:shapedefaults spidmax="2050"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3796"/>
    <w:rsid w:val="00000A06"/>
    <w:rsid w:val="00001C5B"/>
    <w:rsid w:val="00004876"/>
    <w:rsid w:val="00004EF6"/>
    <w:rsid w:val="00005E2C"/>
    <w:rsid w:val="00006383"/>
    <w:rsid w:val="000066E0"/>
    <w:rsid w:val="00007956"/>
    <w:rsid w:val="00007EE4"/>
    <w:rsid w:val="0001052A"/>
    <w:rsid w:val="00011BC6"/>
    <w:rsid w:val="00011F51"/>
    <w:rsid w:val="0001508F"/>
    <w:rsid w:val="00015971"/>
    <w:rsid w:val="00016355"/>
    <w:rsid w:val="0002156F"/>
    <w:rsid w:val="00024F3F"/>
    <w:rsid w:val="00030279"/>
    <w:rsid w:val="0003155A"/>
    <w:rsid w:val="00032EE5"/>
    <w:rsid w:val="0003456F"/>
    <w:rsid w:val="00034B53"/>
    <w:rsid w:val="00035C96"/>
    <w:rsid w:val="00037022"/>
    <w:rsid w:val="00037D81"/>
    <w:rsid w:val="000401E7"/>
    <w:rsid w:val="000418B7"/>
    <w:rsid w:val="0004204C"/>
    <w:rsid w:val="00042C35"/>
    <w:rsid w:val="00044127"/>
    <w:rsid w:val="00044BF3"/>
    <w:rsid w:val="0004547F"/>
    <w:rsid w:val="000476E8"/>
    <w:rsid w:val="00050023"/>
    <w:rsid w:val="0005056A"/>
    <w:rsid w:val="0005372E"/>
    <w:rsid w:val="0005396D"/>
    <w:rsid w:val="00057113"/>
    <w:rsid w:val="0005755C"/>
    <w:rsid w:val="00060D99"/>
    <w:rsid w:val="00061497"/>
    <w:rsid w:val="00061A91"/>
    <w:rsid w:val="00062F2F"/>
    <w:rsid w:val="00063091"/>
    <w:rsid w:val="000630D8"/>
    <w:rsid w:val="0006486B"/>
    <w:rsid w:val="000654BC"/>
    <w:rsid w:val="00067EF9"/>
    <w:rsid w:val="00074988"/>
    <w:rsid w:val="000763F1"/>
    <w:rsid w:val="00077BCB"/>
    <w:rsid w:val="00077C23"/>
    <w:rsid w:val="00082338"/>
    <w:rsid w:val="00084EC2"/>
    <w:rsid w:val="00086545"/>
    <w:rsid w:val="00087039"/>
    <w:rsid w:val="00087084"/>
    <w:rsid w:val="0009034F"/>
    <w:rsid w:val="0009155B"/>
    <w:rsid w:val="0009244E"/>
    <w:rsid w:val="000940D3"/>
    <w:rsid w:val="000953A1"/>
    <w:rsid w:val="000955C0"/>
    <w:rsid w:val="00095C32"/>
    <w:rsid w:val="000A1415"/>
    <w:rsid w:val="000A377D"/>
    <w:rsid w:val="000A38C8"/>
    <w:rsid w:val="000A5980"/>
    <w:rsid w:val="000A7949"/>
    <w:rsid w:val="000A7EE9"/>
    <w:rsid w:val="000B17AD"/>
    <w:rsid w:val="000B3BD6"/>
    <w:rsid w:val="000B4432"/>
    <w:rsid w:val="000B64B5"/>
    <w:rsid w:val="000C1914"/>
    <w:rsid w:val="000C1AD3"/>
    <w:rsid w:val="000C2492"/>
    <w:rsid w:val="000C32CF"/>
    <w:rsid w:val="000C47A3"/>
    <w:rsid w:val="000C4FF3"/>
    <w:rsid w:val="000C5E9B"/>
    <w:rsid w:val="000C6BD4"/>
    <w:rsid w:val="000C71CD"/>
    <w:rsid w:val="000D05DC"/>
    <w:rsid w:val="000D078C"/>
    <w:rsid w:val="000D14AB"/>
    <w:rsid w:val="000D443F"/>
    <w:rsid w:val="000D49AA"/>
    <w:rsid w:val="000D65E1"/>
    <w:rsid w:val="000E0A88"/>
    <w:rsid w:val="000E1C08"/>
    <w:rsid w:val="000E1CE3"/>
    <w:rsid w:val="000E2A54"/>
    <w:rsid w:val="000E310B"/>
    <w:rsid w:val="000E372F"/>
    <w:rsid w:val="000E4322"/>
    <w:rsid w:val="000E5A70"/>
    <w:rsid w:val="000F0EDE"/>
    <w:rsid w:val="000F12C4"/>
    <w:rsid w:val="000F1CCD"/>
    <w:rsid w:val="000F2EF8"/>
    <w:rsid w:val="000F30C7"/>
    <w:rsid w:val="000F3CC2"/>
    <w:rsid w:val="000F48C5"/>
    <w:rsid w:val="000F4ABF"/>
    <w:rsid w:val="001008DD"/>
    <w:rsid w:val="00101618"/>
    <w:rsid w:val="00102AD3"/>
    <w:rsid w:val="00102C3F"/>
    <w:rsid w:val="001031D5"/>
    <w:rsid w:val="00103A71"/>
    <w:rsid w:val="0010406A"/>
    <w:rsid w:val="00106654"/>
    <w:rsid w:val="00106F89"/>
    <w:rsid w:val="00107815"/>
    <w:rsid w:val="00107B86"/>
    <w:rsid w:val="0011009A"/>
    <w:rsid w:val="00113AEB"/>
    <w:rsid w:val="001140F5"/>
    <w:rsid w:val="00114E71"/>
    <w:rsid w:val="001157B0"/>
    <w:rsid w:val="00115BFF"/>
    <w:rsid w:val="001203CB"/>
    <w:rsid w:val="0012125B"/>
    <w:rsid w:val="00121548"/>
    <w:rsid w:val="00124B55"/>
    <w:rsid w:val="00126C46"/>
    <w:rsid w:val="00126D65"/>
    <w:rsid w:val="00127A77"/>
    <w:rsid w:val="00127B73"/>
    <w:rsid w:val="00130398"/>
    <w:rsid w:val="00130C42"/>
    <w:rsid w:val="00130FD2"/>
    <w:rsid w:val="00134C06"/>
    <w:rsid w:val="00140379"/>
    <w:rsid w:val="001413A5"/>
    <w:rsid w:val="00142C67"/>
    <w:rsid w:val="00143488"/>
    <w:rsid w:val="00144160"/>
    <w:rsid w:val="001468DD"/>
    <w:rsid w:val="001471E3"/>
    <w:rsid w:val="00150876"/>
    <w:rsid w:val="00150A31"/>
    <w:rsid w:val="00150F68"/>
    <w:rsid w:val="00151AFD"/>
    <w:rsid w:val="00152A9F"/>
    <w:rsid w:val="00155276"/>
    <w:rsid w:val="00155303"/>
    <w:rsid w:val="001559E3"/>
    <w:rsid w:val="00165566"/>
    <w:rsid w:val="001713D4"/>
    <w:rsid w:val="00171931"/>
    <w:rsid w:val="001720FB"/>
    <w:rsid w:val="00175982"/>
    <w:rsid w:val="00175C52"/>
    <w:rsid w:val="00176AEA"/>
    <w:rsid w:val="00180627"/>
    <w:rsid w:val="0018678B"/>
    <w:rsid w:val="00190300"/>
    <w:rsid w:val="00191509"/>
    <w:rsid w:val="00192D3F"/>
    <w:rsid w:val="0019322D"/>
    <w:rsid w:val="001944BE"/>
    <w:rsid w:val="0019459E"/>
    <w:rsid w:val="001952BB"/>
    <w:rsid w:val="00195861"/>
    <w:rsid w:val="00195C6A"/>
    <w:rsid w:val="001975B5"/>
    <w:rsid w:val="00197A5B"/>
    <w:rsid w:val="001A09F4"/>
    <w:rsid w:val="001A2FBE"/>
    <w:rsid w:val="001A37E9"/>
    <w:rsid w:val="001A3E8B"/>
    <w:rsid w:val="001A47A8"/>
    <w:rsid w:val="001A6028"/>
    <w:rsid w:val="001A61FA"/>
    <w:rsid w:val="001A6D7A"/>
    <w:rsid w:val="001B264A"/>
    <w:rsid w:val="001B269D"/>
    <w:rsid w:val="001B578C"/>
    <w:rsid w:val="001B6D8B"/>
    <w:rsid w:val="001C161A"/>
    <w:rsid w:val="001C27D2"/>
    <w:rsid w:val="001C2C6B"/>
    <w:rsid w:val="001C4CED"/>
    <w:rsid w:val="001C4E82"/>
    <w:rsid w:val="001C52E7"/>
    <w:rsid w:val="001C5A83"/>
    <w:rsid w:val="001C7002"/>
    <w:rsid w:val="001C79C9"/>
    <w:rsid w:val="001C7B86"/>
    <w:rsid w:val="001D5BF3"/>
    <w:rsid w:val="001D5F12"/>
    <w:rsid w:val="001D616C"/>
    <w:rsid w:val="001D62CD"/>
    <w:rsid w:val="001D7E28"/>
    <w:rsid w:val="001E03AF"/>
    <w:rsid w:val="001E2056"/>
    <w:rsid w:val="001F062B"/>
    <w:rsid w:val="001F2944"/>
    <w:rsid w:val="001F4CEA"/>
    <w:rsid w:val="001F57BA"/>
    <w:rsid w:val="001F647D"/>
    <w:rsid w:val="001F65EF"/>
    <w:rsid w:val="001F6662"/>
    <w:rsid w:val="001F6922"/>
    <w:rsid w:val="001F6B26"/>
    <w:rsid w:val="002005CD"/>
    <w:rsid w:val="002041E4"/>
    <w:rsid w:val="002064FB"/>
    <w:rsid w:val="00206DC7"/>
    <w:rsid w:val="0021067F"/>
    <w:rsid w:val="0021100E"/>
    <w:rsid w:val="00212724"/>
    <w:rsid w:val="00213447"/>
    <w:rsid w:val="00213680"/>
    <w:rsid w:val="002147BC"/>
    <w:rsid w:val="00214E49"/>
    <w:rsid w:val="00217E93"/>
    <w:rsid w:val="00221E6F"/>
    <w:rsid w:val="00222484"/>
    <w:rsid w:val="00224850"/>
    <w:rsid w:val="00225D68"/>
    <w:rsid w:val="00226E6F"/>
    <w:rsid w:val="00234070"/>
    <w:rsid w:val="00234858"/>
    <w:rsid w:val="00236D23"/>
    <w:rsid w:val="00237980"/>
    <w:rsid w:val="00241E8B"/>
    <w:rsid w:val="00242A82"/>
    <w:rsid w:val="00244919"/>
    <w:rsid w:val="00244F58"/>
    <w:rsid w:val="002516B4"/>
    <w:rsid w:val="0025279E"/>
    <w:rsid w:val="002535CE"/>
    <w:rsid w:val="002547C9"/>
    <w:rsid w:val="00260991"/>
    <w:rsid w:val="00260C1E"/>
    <w:rsid w:val="00261E1F"/>
    <w:rsid w:val="00262277"/>
    <w:rsid w:val="00262DF1"/>
    <w:rsid w:val="002642BB"/>
    <w:rsid w:val="00265832"/>
    <w:rsid w:val="002668C2"/>
    <w:rsid w:val="00267265"/>
    <w:rsid w:val="002672C2"/>
    <w:rsid w:val="00271BBA"/>
    <w:rsid w:val="00272BC7"/>
    <w:rsid w:val="0027640D"/>
    <w:rsid w:val="00280606"/>
    <w:rsid w:val="002819B7"/>
    <w:rsid w:val="002839AD"/>
    <w:rsid w:val="00283E1C"/>
    <w:rsid w:val="0028442E"/>
    <w:rsid w:val="0028551C"/>
    <w:rsid w:val="00285B2D"/>
    <w:rsid w:val="00286114"/>
    <w:rsid w:val="002906D8"/>
    <w:rsid w:val="00291E04"/>
    <w:rsid w:val="002923FB"/>
    <w:rsid w:val="00292A38"/>
    <w:rsid w:val="00292BDE"/>
    <w:rsid w:val="00295B24"/>
    <w:rsid w:val="002973F1"/>
    <w:rsid w:val="00297B78"/>
    <w:rsid w:val="002A176F"/>
    <w:rsid w:val="002A1E84"/>
    <w:rsid w:val="002A3572"/>
    <w:rsid w:val="002A5FDE"/>
    <w:rsid w:val="002B04A0"/>
    <w:rsid w:val="002B19E6"/>
    <w:rsid w:val="002B2320"/>
    <w:rsid w:val="002B4109"/>
    <w:rsid w:val="002B43E7"/>
    <w:rsid w:val="002B76D6"/>
    <w:rsid w:val="002C1048"/>
    <w:rsid w:val="002C1AA6"/>
    <w:rsid w:val="002C3193"/>
    <w:rsid w:val="002C339C"/>
    <w:rsid w:val="002C395B"/>
    <w:rsid w:val="002C3BC0"/>
    <w:rsid w:val="002C3E39"/>
    <w:rsid w:val="002C7FB0"/>
    <w:rsid w:val="002D034F"/>
    <w:rsid w:val="002D0933"/>
    <w:rsid w:val="002D1D2B"/>
    <w:rsid w:val="002D3BEC"/>
    <w:rsid w:val="002D3EE0"/>
    <w:rsid w:val="002D4D6C"/>
    <w:rsid w:val="002D5477"/>
    <w:rsid w:val="002D5A1F"/>
    <w:rsid w:val="002D6DE7"/>
    <w:rsid w:val="002E00E4"/>
    <w:rsid w:val="002E0F13"/>
    <w:rsid w:val="002E0F86"/>
    <w:rsid w:val="002E2B8F"/>
    <w:rsid w:val="002E3293"/>
    <w:rsid w:val="002E4082"/>
    <w:rsid w:val="002E441B"/>
    <w:rsid w:val="002E490F"/>
    <w:rsid w:val="002E4E26"/>
    <w:rsid w:val="002E5FC5"/>
    <w:rsid w:val="002E7CFA"/>
    <w:rsid w:val="002F0FE2"/>
    <w:rsid w:val="002F1431"/>
    <w:rsid w:val="002F4843"/>
    <w:rsid w:val="002F537C"/>
    <w:rsid w:val="002F609F"/>
    <w:rsid w:val="002F7A7F"/>
    <w:rsid w:val="00300519"/>
    <w:rsid w:val="003018F1"/>
    <w:rsid w:val="003020E2"/>
    <w:rsid w:val="00302A28"/>
    <w:rsid w:val="003071E5"/>
    <w:rsid w:val="0030750F"/>
    <w:rsid w:val="00310BDB"/>
    <w:rsid w:val="00312DC8"/>
    <w:rsid w:val="00313D37"/>
    <w:rsid w:val="00314ADA"/>
    <w:rsid w:val="0031590D"/>
    <w:rsid w:val="00320D77"/>
    <w:rsid w:val="0032122B"/>
    <w:rsid w:val="00321454"/>
    <w:rsid w:val="00322992"/>
    <w:rsid w:val="003242DE"/>
    <w:rsid w:val="003258A1"/>
    <w:rsid w:val="00325F53"/>
    <w:rsid w:val="00326348"/>
    <w:rsid w:val="00331BDC"/>
    <w:rsid w:val="00332376"/>
    <w:rsid w:val="00333AC8"/>
    <w:rsid w:val="00333E6B"/>
    <w:rsid w:val="00334419"/>
    <w:rsid w:val="00334472"/>
    <w:rsid w:val="00334CEF"/>
    <w:rsid w:val="00334CF7"/>
    <w:rsid w:val="00336103"/>
    <w:rsid w:val="00336431"/>
    <w:rsid w:val="003367B7"/>
    <w:rsid w:val="00337255"/>
    <w:rsid w:val="0033795B"/>
    <w:rsid w:val="00337EB9"/>
    <w:rsid w:val="003401D8"/>
    <w:rsid w:val="003417AC"/>
    <w:rsid w:val="00342CD0"/>
    <w:rsid w:val="00343A41"/>
    <w:rsid w:val="00343F20"/>
    <w:rsid w:val="00344686"/>
    <w:rsid w:val="00344F0C"/>
    <w:rsid w:val="003453F7"/>
    <w:rsid w:val="00346DC6"/>
    <w:rsid w:val="00346F2E"/>
    <w:rsid w:val="00350CB3"/>
    <w:rsid w:val="00351110"/>
    <w:rsid w:val="0035172F"/>
    <w:rsid w:val="00353C0D"/>
    <w:rsid w:val="00353F3C"/>
    <w:rsid w:val="0035421A"/>
    <w:rsid w:val="00355DD5"/>
    <w:rsid w:val="00356690"/>
    <w:rsid w:val="00357FC7"/>
    <w:rsid w:val="00362560"/>
    <w:rsid w:val="00363C80"/>
    <w:rsid w:val="003645BB"/>
    <w:rsid w:val="00365B38"/>
    <w:rsid w:val="0036613F"/>
    <w:rsid w:val="00366E49"/>
    <w:rsid w:val="0037398D"/>
    <w:rsid w:val="00380338"/>
    <w:rsid w:val="00381032"/>
    <w:rsid w:val="00382025"/>
    <w:rsid w:val="00382866"/>
    <w:rsid w:val="003828F3"/>
    <w:rsid w:val="00387044"/>
    <w:rsid w:val="00387417"/>
    <w:rsid w:val="00387B92"/>
    <w:rsid w:val="00387EF5"/>
    <w:rsid w:val="0039042B"/>
    <w:rsid w:val="0039109A"/>
    <w:rsid w:val="00391499"/>
    <w:rsid w:val="00391A6B"/>
    <w:rsid w:val="003961FE"/>
    <w:rsid w:val="003A0B93"/>
    <w:rsid w:val="003A2060"/>
    <w:rsid w:val="003A330C"/>
    <w:rsid w:val="003A452A"/>
    <w:rsid w:val="003A5742"/>
    <w:rsid w:val="003A6917"/>
    <w:rsid w:val="003A723A"/>
    <w:rsid w:val="003B2493"/>
    <w:rsid w:val="003B33D4"/>
    <w:rsid w:val="003B35F1"/>
    <w:rsid w:val="003B419C"/>
    <w:rsid w:val="003B4C23"/>
    <w:rsid w:val="003B531F"/>
    <w:rsid w:val="003B7959"/>
    <w:rsid w:val="003B7E1F"/>
    <w:rsid w:val="003C191E"/>
    <w:rsid w:val="003C3D41"/>
    <w:rsid w:val="003C5540"/>
    <w:rsid w:val="003C64D8"/>
    <w:rsid w:val="003C69DD"/>
    <w:rsid w:val="003D1A06"/>
    <w:rsid w:val="003D203A"/>
    <w:rsid w:val="003D28E1"/>
    <w:rsid w:val="003D32D9"/>
    <w:rsid w:val="003D43E0"/>
    <w:rsid w:val="003D66F5"/>
    <w:rsid w:val="003E0CE2"/>
    <w:rsid w:val="003E49E7"/>
    <w:rsid w:val="003E567B"/>
    <w:rsid w:val="003E6726"/>
    <w:rsid w:val="003F1399"/>
    <w:rsid w:val="003F3449"/>
    <w:rsid w:val="003F5A9F"/>
    <w:rsid w:val="003F72F3"/>
    <w:rsid w:val="00400795"/>
    <w:rsid w:val="004012AF"/>
    <w:rsid w:val="00401599"/>
    <w:rsid w:val="0040372D"/>
    <w:rsid w:val="00405860"/>
    <w:rsid w:val="00406FD4"/>
    <w:rsid w:val="00410013"/>
    <w:rsid w:val="004115E6"/>
    <w:rsid w:val="00413460"/>
    <w:rsid w:val="00413EDC"/>
    <w:rsid w:val="00414895"/>
    <w:rsid w:val="00414CE4"/>
    <w:rsid w:val="00420B10"/>
    <w:rsid w:val="00421B6C"/>
    <w:rsid w:val="00422C18"/>
    <w:rsid w:val="00423811"/>
    <w:rsid w:val="0042383F"/>
    <w:rsid w:val="00424984"/>
    <w:rsid w:val="00424AD2"/>
    <w:rsid w:val="00425940"/>
    <w:rsid w:val="00427CF1"/>
    <w:rsid w:val="00430F3D"/>
    <w:rsid w:val="004333DE"/>
    <w:rsid w:val="0043403F"/>
    <w:rsid w:val="00434624"/>
    <w:rsid w:val="00434A00"/>
    <w:rsid w:val="00434CE5"/>
    <w:rsid w:val="004353BF"/>
    <w:rsid w:val="0043597D"/>
    <w:rsid w:val="00435A57"/>
    <w:rsid w:val="00436677"/>
    <w:rsid w:val="00436979"/>
    <w:rsid w:val="004402AF"/>
    <w:rsid w:val="00444601"/>
    <w:rsid w:val="00446840"/>
    <w:rsid w:val="004506F7"/>
    <w:rsid w:val="0045279A"/>
    <w:rsid w:val="00454487"/>
    <w:rsid w:val="00456023"/>
    <w:rsid w:val="00456561"/>
    <w:rsid w:val="00456EC8"/>
    <w:rsid w:val="004578AD"/>
    <w:rsid w:val="004608CF"/>
    <w:rsid w:val="00460B29"/>
    <w:rsid w:val="00461D2A"/>
    <w:rsid w:val="00462525"/>
    <w:rsid w:val="00463419"/>
    <w:rsid w:val="004645C9"/>
    <w:rsid w:val="00465AC3"/>
    <w:rsid w:val="00465FFA"/>
    <w:rsid w:val="00466C52"/>
    <w:rsid w:val="0047049A"/>
    <w:rsid w:val="00471D63"/>
    <w:rsid w:val="00473D02"/>
    <w:rsid w:val="00476041"/>
    <w:rsid w:val="00476252"/>
    <w:rsid w:val="00477F2B"/>
    <w:rsid w:val="0048033C"/>
    <w:rsid w:val="00480772"/>
    <w:rsid w:val="00481AC8"/>
    <w:rsid w:val="00481D01"/>
    <w:rsid w:val="00481E2D"/>
    <w:rsid w:val="004828A8"/>
    <w:rsid w:val="0048434A"/>
    <w:rsid w:val="004844A5"/>
    <w:rsid w:val="004852C1"/>
    <w:rsid w:val="00485C40"/>
    <w:rsid w:val="00486870"/>
    <w:rsid w:val="004908A2"/>
    <w:rsid w:val="00490C37"/>
    <w:rsid w:val="00492A06"/>
    <w:rsid w:val="004946B1"/>
    <w:rsid w:val="00497F03"/>
    <w:rsid w:val="004A3C01"/>
    <w:rsid w:val="004A47DD"/>
    <w:rsid w:val="004A62B0"/>
    <w:rsid w:val="004A7A24"/>
    <w:rsid w:val="004B01A5"/>
    <w:rsid w:val="004B05A9"/>
    <w:rsid w:val="004B1646"/>
    <w:rsid w:val="004B421B"/>
    <w:rsid w:val="004B686E"/>
    <w:rsid w:val="004C4DCF"/>
    <w:rsid w:val="004C5410"/>
    <w:rsid w:val="004C58D5"/>
    <w:rsid w:val="004D065C"/>
    <w:rsid w:val="004D30F3"/>
    <w:rsid w:val="004D3354"/>
    <w:rsid w:val="004D3886"/>
    <w:rsid w:val="004D38AC"/>
    <w:rsid w:val="004D400D"/>
    <w:rsid w:val="004D4037"/>
    <w:rsid w:val="004D46E2"/>
    <w:rsid w:val="004E259F"/>
    <w:rsid w:val="004E2DFB"/>
    <w:rsid w:val="004E676E"/>
    <w:rsid w:val="004E6B78"/>
    <w:rsid w:val="004F2DFD"/>
    <w:rsid w:val="004F31FA"/>
    <w:rsid w:val="004F4757"/>
    <w:rsid w:val="00501235"/>
    <w:rsid w:val="00505509"/>
    <w:rsid w:val="00506168"/>
    <w:rsid w:val="005065ED"/>
    <w:rsid w:val="00506E96"/>
    <w:rsid w:val="005113C5"/>
    <w:rsid w:val="005123AD"/>
    <w:rsid w:val="0051250F"/>
    <w:rsid w:val="00512944"/>
    <w:rsid w:val="005131A8"/>
    <w:rsid w:val="00513A42"/>
    <w:rsid w:val="00520C04"/>
    <w:rsid w:val="00521256"/>
    <w:rsid w:val="0052145A"/>
    <w:rsid w:val="00521B78"/>
    <w:rsid w:val="00522258"/>
    <w:rsid w:val="005222FE"/>
    <w:rsid w:val="00522C18"/>
    <w:rsid w:val="00530005"/>
    <w:rsid w:val="00530FE5"/>
    <w:rsid w:val="00532C26"/>
    <w:rsid w:val="00535089"/>
    <w:rsid w:val="00536BEB"/>
    <w:rsid w:val="00536DC0"/>
    <w:rsid w:val="00537414"/>
    <w:rsid w:val="0053787C"/>
    <w:rsid w:val="00537E0F"/>
    <w:rsid w:val="00537E98"/>
    <w:rsid w:val="00537FE9"/>
    <w:rsid w:val="005403E9"/>
    <w:rsid w:val="005425DE"/>
    <w:rsid w:val="005437D3"/>
    <w:rsid w:val="00543F76"/>
    <w:rsid w:val="00544865"/>
    <w:rsid w:val="00545819"/>
    <w:rsid w:val="00545835"/>
    <w:rsid w:val="00547020"/>
    <w:rsid w:val="0054767A"/>
    <w:rsid w:val="00547B59"/>
    <w:rsid w:val="00551CA0"/>
    <w:rsid w:val="0055381B"/>
    <w:rsid w:val="00554592"/>
    <w:rsid w:val="00554A56"/>
    <w:rsid w:val="00560DA5"/>
    <w:rsid w:val="005610AF"/>
    <w:rsid w:val="00565416"/>
    <w:rsid w:val="00565755"/>
    <w:rsid w:val="005665B2"/>
    <w:rsid w:val="00570364"/>
    <w:rsid w:val="005718F9"/>
    <w:rsid w:val="00571B3B"/>
    <w:rsid w:val="005723D7"/>
    <w:rsid w:val="005734AC"/>
    <w:rsid w:val="00573AAA"/>
    <w:rsid w:val="00573C71"/>
    <w:rsid w:val="005758AA"/>
    <w:rsid w:val="005768DB"/>
    <w:rsid w:val="00577427"/>
    <w:rsid w:val="00580485"/>
    <w:rsid w:val="005812D6"/>
    <w:rsid w:val="00581480"/>
    <w:rsid w:val="0058257B"/>
    <w:rsid w:val="005842F3"/>
    <w:rsid w:val="00584547"/>
    <w:rsid w:val="00584F85"/>
    <w:rsid w:val="00585BC9"/>
    <w:rsid w:val="00587DE5"/>
    <w:rsid w:val="005914F1"/>
    <w:rsid w:val="00591B1C"/>
    <w:rsid w:val="0059247E"/>
    <w:rsid w:val="00592543"/>
    <w:rsid w:val="00594A7A"/>
    <w:rsid w:val="005A255E"/>
    <w:rsid w:val="005A2952"/>
    <w:rsid w:val="005A2CC7"/>
    <w:rsid w:val="005A44E9"/>
    <w:rsid w:val="005A519C"/>
    <w:rsid w:val="005A5F8B"/>
    <w:rsid w:val="005A6F49"/>
    <w:rsid w:val="005A7AE1"/>
    <w:rsid w:val="005B037E"/>
    <w:rsid w:val="005B143A"/>
    <w:rsid w:val="005B204A"/>
    <w:rsid w:val="005B4621"/>
    <w:rsid w:val="005B6CC9"/>
    <w:rsid w:val="005B7A22"/>
    <w:rsid w:val="005B7AC9"/>
    <w:rsid w:val="005B7F05"/>
    <w:rsid w:val="005C070A"/>
    <w:rsid w:val="005C2E4F"/>
    <w:rsid w:val="005C3186"/>
    <w:rsid w:val="005C32BB"/>
    <w:rsid w:val="005C35CC"/>
    <w:rsid w:val="005C38B8"/>
    <w:rsid w:val="005C3AA6"/>
    <w:rsid w:val="005C51CE"/>
    <w:rsid w:val="005C533A"/>
    <w:rsid w:val="005C61C5"/>
    <w:rsid w:val="005C6F76"/>
    <w:rsid w:val="005C76F5"/>
    <w:rsid w:val="005D0CA9"/>
    <w:rsid w:val="005D1153"/>
    <w:rsid w:val="005D35CF"/>
    <w:rsid w:val="005D374B"/>
    <w:rsid w:val="005D3FEA"/>
    <w:rsid w:val="005D4D09"/>
    <w:rsid w:val="005D7655"/>
    <w:rsid w:val="005E1346"/>
    <w:rsid w:val="005E1443"/>
    <w:rsid w:val="005E1498"/>
    <w:rsid w:val="005E14D5"/>
    <w:rsid w:val="005E1572"/>
    <w:rsid w:val="005E1A28"/>
    <w:rsid w:val="005E35B8"/>
    <w:rsid w:val="005E5220"/>
    <w:rsid w:val="005E5FFE"/>
    <w:rsid w:val="005F01C4"/>
    <w:rsid w:val="005F031D"/>
    <w:rsid w:val="005F0751"/>
    <w:rsid w:val="005F1077"/>
    <w:rsid w:val="005F1715"/>
    <w:rsid w:val="005F1BEF"/>
    <w:rsid w:val="005F2F11"/>
    <w:rsid w:val="005F40DA"/>
    <w:rsid w:val="005F511F"/>
    <w:rsid w:val="00600000"/>
    <w:rsid w:val="00601378"/>
    <w:rsid w:val="006044E1"/>
    <w:rsid w:val="006127B6"/>
    <w:rsid w:val="00613796"/>
    <w:rsid w:val="00615B7C"/>
    <w:rsid w:val="00615C6A"/>
    <w:rsid w:val="00616FA1"/>
    <w:rsid w:val="00617B03"/>
    <w:rsid w:val="00617E22"/>
    <w:rsid w:val="0062015C"/>
    <w:rsid w:val="00620D94"/>
    <w:rsid w:val="0062279B"/>
    <w:rsid w:val="00622B8D"/>
    <w:rsid w:val="006232EA"/>
    <w:rsid w:val="006242C8"/>
    <w:rsid w:val="006311F8"/>
    <w:rsid w:val="00632A20"/>
    <w:rsid w:val="00634AB8"/>
    <w:rsid w:val="006350A0"/>
    <w:rsid w:val="006367C7"/>
    <w:rsid w:val="006367FA"/>
    <w:rsid w:val="006372B4"/>
    <w:rsid w:val="00637EF0"/>
    <w:rsid w:val="00642A6A"/>
    <w:rsid w:val="00643AD7"/>
    <w:rsid w:val="00643DC3"/>
    <w:rsid w:val="00645A1B"/>
    <w:rsid w:val="00651935"/>
    <w:rsid w:val="00651A18"/>
    <w:rsid w:val="00654B1D"/>
    <w:rsid w:val="00656051"/>
    <w:rsid w:val="006577AF"/>
    <w:rsid w:val="00660041"/>
    <w:rsid w:val="00661388"/>
    <w:rsid w:val="00663DDF"/>
    <w:rsid w:val="006653DB"/>
    <w:rsid w:val="0066716F"/>
    <w:rsid w:val="00667238"/>
    <w:rsid w:val="00667945"/>
    <w:rsid w:val="00670DBA"/>
    <w:rsid w:val="006721A7"/>
    <w:rsid w:val="00672238"/>
    <w:rsid w:val="00673550"/>
    <w:rsid w:val="00673A2C"/>
    <w:rsid w:val="00674533"/>
    <w:rsid w:val="00674A8C"/>
    <w:rsid w:val="00674E94"/>
    <w:rsid w:val="00676FAF"/>
    <w:rsid w:val="00681125"/>
    <w:rsid w:val="006821B8"/>
    <w:rsid w:val="006826A7"/>
    <w:rsid w:val="00682CF9"/>
    <w:rsid w:val="00683157"/>
    <w:rsid w:val="0068358E"/>
    <w:rsid w:val="00684B8A"/>
    <w:rsid w:val="00685267"/>
    <w:rsid w:val="00685BC1"/>
    <w:rsid w:val="00685C30"/>
    <w:rsid w:val="00686CC4"/>
    <w:rsid w:val="00687C0B"/>
    <w:rsid w:val="006908E0"/>
    <w:rsid w:val="006926D3"/>
    <w:rsid w:val="0069308E"/>
    <w:rsid w:val="006930D0"/>
    <w:rsid w:val="00693795"/>
    <w:rsid w:val="00695E21"/>
    <w:rsid w:val="00696483"/>
    <w:rsid w:val="00697353"/>
    <w:rsid w:val="006A00B5"/>
    <w:rsid w:val="006A0201"/>
    <w:rsid w:val="006A02BA"/>
    <w:rsid w:val="006A06DA"/>
    <w:rsid w:val="006A0D60"/>
    <w:rsid w:val="006A14DE"/>
    <w:rsid w:val="006A20BA"/>
    <w:rsid w:val="006A298D"/>
    <w:rsid w:val="006A5284"/>
    <w:rsid w:val="006A6ADF"/>
    <w:rsid w:val="006A754B"/>
    <w:rsid w:val="006A7672"/>
    <w:rsid w:val="006B2714"/>
    <w:rsid w:val="006B3593"/>
    <w:rsid w:val="006B49E8"/>
    <w:rsid w:val="006B6CAC"/>
    <w:rsid w:val="006B7BF2"/>
    <w:rsid w:val="006C20E3"/>
    <w:rsid w:val="006C2330"/>
    <w:rsid w:val="006C55FD"/>
    <w:rsid w:val="006C6198"/>
    <w:rsid w:val="006C7AEF"/>
    <w:rsid w:val="006D1061"/>
    <w:rsid w:val="006D1F4A"/>
    <w:rsid w:val="006D20EB"/>
    <w:rsid w:val="006D283D"/>
    <w:rsid w:val="006D2A0D"/>
    <w:rsid w:val="006D4B09"/>
    <w:rsid w:val="006D6EA8"/>
    <w:rsid w:val="006D75BC"/>
    <w:rsid w:val="006E041A"/>
    <w:rsid w:val="006E09F9"/>
    <w:rsid w:val="006E0FA3"/>
    <w:rsid w:val="006E452A"/>
    <w:rsid w:val="006E4D15"/>
    <w:rsid w:val="006E54BF"/>
    <w:rsid w:val="006E7C32"/>
    <w:rsid w:val="006E7EE2"/>
    <w:rsid w:val="006F02D6"/>
    <w:rsid w:val="006F1FAC"/>
    <w:rsid w:val="006F379A"/>
    <w:rsid w:val="006F49A9"/>
    <w:rsid w:val="006F55F1"/>
    <w:rsid w:val="0070247F"/>
    <w:rsid w:val="0070321A"/>
    <w:rsid w:val="00705DC7"/>
    <w:rsid w:val="007102B6"/>
    <w:rsid w:val="0071047A"/>
    <w:rsid w:val="007118A2"/>
    <w:rsid w:val="0071242C"/>
    <w:rsid w:val="0071290F"/>
    <w:rsid w:val="00712E2E"/>
    <w:rsid w:val="00712FF4"/>
    <w:rsid w:val="00715246"/>
    <w:rsid w:val="007165F4"/>
    <w:rsid w:val="00717044"/>
    <w:rsid w:val="00717CBE"/>
    <w:rsid w:val="007231CD"/>
    <w:rsid w:val="007233D1"/>
    <w:rsid w:val="007233EF"/>
    <w:rsid w:val="007250BF"/>
    <w:rsid w:val="00726B7F"/>
    <w:rsid w:val="0072701E"/>
    <w:rsid w:val="007273AC"/>
    <w:rsid w:val="0072782B"/>
    <w:rsid w:val="00727FC2"/>
    <w:rsid w:val="00733640"/>
    <w:rsid w:val="007348D4"/>
    <w:rsid w:val="007351B9"/>
    <w:rsid w:val="00735709"/>
    <w:rsid w:val="00735945"/>
    <w:rsid w:val="007433AF"/>
    <w:rsid w:val="0074650A"/>
    <w:rsid w:val="00750A06"/>
    <w:rsid w:val="00753CCD"/>
    <w:rsid w:val="007547E0"/>
    <w:rsid w:val="00754EF9"/>
    <w:rsid w:val="0076133C"/>
    <w:rsid w:val="00761550"/>
    <w:rsid w:val="00762DA4"/>
    <w:rsid w:val="00763F5D"/>
    <w:rsid w:val="00766764"/>
    <w:rsid w:val="00767071"/>
    <w:rsid w:val="00767446"/>
    <w:rsid w:val="00767532"/>
    <w:rsid w:val="00767EFD"/>
    <w:rsid w:val="007721D3"/>
    <w:rsid w:val="00773E86"/>
    <w:rsid w:val="007751BA"/>
    <w:rsid w:val="00775B52"/>
    <w:rsid w:val="00777F37"/>
    <w:rsid w:val="00780DC0"/>
    <w:rsid w:val="007823FB"/>
    <w:rsid w:val="00782970"/>
    <w:rsid w:val="007852B3"/>
    <w:rsid w:val="007906EF"/>
    <w:rsid w:val="007979E6"/>
    <w:rsid w:val="00797B8C"/>
    <w:rsid w:val="00797BE9"/>
    <w:rsid w:val="007A126F"/>
    <w:rsid w:val="007A1F3D"/>
    <w:rsid w:val="007A20BE"/>
    <w:rsid w:val="007A2AD1"/>
    <w:rsid w:val="007A3D4A"/>
    <w:rsid w:val="007A5D6E"/>
    <w:rsid w:val="007A6D3F"/>
    <w:rsid w:val="007B2B49"/>
    <w:rsid w:val="007B2FBB"/>
    <w:rsid w:val="007B31B2"/>
    <w:rsid w:val="007B32C7"/>
    <w:rsid w:val="007B39C5"/>
    <w:rsid w:val="007B55CE"/>
    <w:rsid w:val="007B7790"/>
    <w:rsid w:val="007C0520"/>
    <w:rsid w:val="007C0B3B"/>
    <w:rsid w:val="007C0EA3"/>
    <w:rsid w:val="007C2C5C"/>
    <w:rsid w:val="007C7B2B"/>
    <w:rsid w:val="007D179C"/>
    <w:rsid w:val="007D209E"/>
    <w:rsid w:val="007D2305"/>
    <w:rsid w:val="007D4B9E"/>
    <w:rsid w:val="007D4D46"/>
    <w:rsid w:val="007D5304"/>
    <w:rsid w:val="007D5793"/>
    <w:rsid w:val="007D6806"/>
    <w:rsid w:val="007E0371"/>
    <w:rsid w:val="007E07A2"/>
    <w:rsid w:val="007E12A8"/>
    <w:rsid w:val="007E30F9"/>
    <w:rsid w:val="007E4088"/>
    <w:rsid w:val="007E68AA"/>
    <w:rsid w:val="007F1706"/>
    <w:rsid w:val="007F1FA2"/>
    <w:rsid w:val="007F231A"/>
    <w:rsid w:val="007F36B6"/>
    <w:rsid w:val="007F40C1"/>
    <w:rsid w:val="007F4CC1"/>
    <w:rsid w:val="007F5A7E"/>
    <w:rsid w:val="007F5F8D"/>
    <w:rsid w:val="007F62FC"/>
    <w:rsid w:val="007F6BF4"/>
    <w:rsid w:val="007F6D13"/>
    <w:rsid w:val="00800074"/>
    <w:rsid w:val="00801CE5"/>
    <w:rsid w:val="00801D6F"/>
    <w:rsid w:val="008029DB"/>
    <w:rsid w:val="008045CF"/>
    <w:rsid w:val="00806651"/>
    <w:rsid w:val="008076AD"/>
    <w:rsid w:val="0080775E"/>
    <w:rsid w:val="00813969"/>
    <w:rsid w:val="008168BE"/>
    <w:rsid w:val="008171BE"/>
    <w:rsid w:val="008200C6"/>
    <w:rsid w:val="00821217"/>
    <w:rsid w:val="0082136E"/>
    <w:rsid w:val="00825BB7"/>
    <w:rsid w:val="008260E7"/>
    <w:rsid w:val="0082710B"/>
    <w:rsid w:val="00827DE5"/>
    <w:rsid w:val="00832465"/>
    <w:rsid w:val="00832847"/>
    <w:rsid w:val="00833FB0"/>
    <w:rsid w:val="0083505A"/>
    <w:rsid w:val="00840DFA"/>
    <w:rsid w:val="0084156C"/>
    <w:rsid w:val="00842B3F"/>
    <w:rsid w:val="0084683E"/>
    <w:rsid w:val="008471DB"/>
    <w:rsid w:val="00847704"/>
    <w:rsid w:val="008518D4"/>
    <w:rsid w:val="00852549"/>
    <w:rsid w:val="008531FF"/>
    <w:rsid w:val="008548F9"/>
    <w:rsid w:val="00856EC6"/>
    <w:rsid w:val="00857894"/>
    <w:rsid w:val="0085796D"/>
    <w:rsid w:val="00857CDA"/>
    <w:rsid w:val="00857E69"/>
    <w:rsid w:val="00857FBF"/>
    <w:rsid w:val="00865A35"/>
    <w:rsid w:val="0086741A"/>
    <w:rsid w:val="00873653"/>
    <w:rsid w:val="0087601F"/>
    <w:rsid w:val="008800F5"/>
    <w:rsid w:val="00880440"/>
    <w:rsid w:val="00880865"/>
    <w:rsid w:val="00880E32"/>
    <w:rsid w:val="00882407"/>
    <w:rsid w:val="00886106"/>
    <w:rsid w:val="00887831"/>
    <w:rsid w:val="00887E00"/>
    <w:rsid w:val="00890872"/>
    <w:rsid w:val="00892183"/>
    <w:rsid w:val="00892D09"/>
    <w:rsid w:val="00892E6D"/>
    <w:rsid w:val="008955EB"/>
    <w:rsid w:val="008962C7"/>
    <w:rsid w:val="00897BDF"/>
    <w:rsid w:val="008A08FA"/>
    <w:rsid w:val="008A148A"/>
    <w:rsid w:val="008A15B0"/>
    <w:rsid w:val="008A1ED5"/>
    <w:rsid w:val="008A629D"/>
    <w:rsid w:val="008B0328"/>
    <w:rsid w:val="008B086A"/>
    <w:rsid w:val="008B0C6A"/>
    <w:rsid w:val="008B16EE"/>
    <w:rsid w:val="008B1CAE"/>
    <w:rsid w:val="008B3090"/>
    <w:rsid w:val="008B67FA"/>
    <w:rsid w:val="008B7468"/>
    <w:rsid w:val="008C68BA"/>
    <w:rsid w:val="008D0D34"/>
    <w:rsid w:val="008D1E4E"/>
    <w:rsid w:val="008D2654"/>
    <w:rsid w:val="008D3A16"/>
    <w:rsid w:val="008D5AC6"/>
    <w:rsid w:val="008D62B1"/>
    <w:rsid w:val="008D68C6"/>
    <w:rsid w:val="008D6F40"/>
    <w:rsid w:val="008D7028"/>
    <w:rsid w:val="008D7C49"/>
    <w:rsid w:val="008E0354"/>
    <w:rsid w:val="008E040F"/>
    <w:rsid w:val="008E09C1"/>
    <w:rsid w:val="008E0D16"/>
    <w:rsid w:val="008E34CA"/>
    <w:rsid w:val="008E3D8C"/>
    <w:rsid w:val="008E4852"/>
    <w:rsid w:val="008E5AEC"/>
    <w:rsid w:val="008E6EFB"/>
    <w:rsid w:val="008E7014"/>
    <w:rsid w:val="008E7EF0"/>
    <w:rsid w:val="008F175C"/>
    <w:rsid w:val="008F2726"/>
    <w:rsid w:val="008F31B3"/>
    <w:rsid w:val="008F4B37"/>
    <w:rsid w:val="00901168"/>
    <w:rsid w:val="00901DFA"/>
    <w:rsid w:val="00902094"/>
    <w:rsid w:val="00902176"/>
    <w:rsid w:val="00905FC0"/>
    <w:rsid w:val="00907EB8"/>
    <w:rsid w:val="009116BE"/>
    <w:rsid w:val="0091257B"/>
    <w:rsid w:val="0091265F"/>
    <w:rsid w:val="00913F73"/>
    <w:rsid w:val="009146B5"/>
    <w:rsid w:val="00916180"/>
    <w:rsid w:val="009168D8"/>
    <w:rsid w:val="00920190"/>
    <w:rsid w:val="00923479"/>
    <w:rsid w:val="00932479"/>
    <w:rsid w:val="00932C80"/>
    <w:rsid w:val="009332F1"/>
    <w:rsid w:val="009369C1"/>
    <w:rsid w:val="00936C0D"/>
    <w:rsid w:val="0094130B"/>
    <w:rsid w:val="0094149F"/>
    <w:rsid w:val="00943AB7"/>
    <w:rsid w:val="009468EC"/>
    <w:rsid w:val="00950A45"/>
    <w:rsid w:val="00951EFE"/>
    <w:rsid w:val="009522F9"/>
    <w:rsid w:val="009534A2"/>
    <w:rsid w:val="00953CF4"/>
    <w:rsid w:val="00953F8B"/>
    <w:rsid w:val="00956224"/>
    <w:rsid w:val="00962512"/>
    <w:rsid w:val="00962538"/>
    <w:rsid w:val="00965154"/>
    <w:rsid w:val="009709AE"/>
    <w:rsid w:val="00971617"/>
    <w:rsid w:val="00971B4B"/>
    <w:rsid w:val="00972292"/>
    <w:rsid w:val="00972469"/>
    <w:rsid w:val="009737FA"/>
    <w:rsid w:val="00975549"/>
    <w:rsid w:val="0097562D"/>
    <w:rsid w:val="009764F0"/>
    <w:rsid w:val="00976B87"/>
    <w:rsid w:val="00977E03"/>
    <w:rsid w:val="009803C1"/>
    <w:rsid w:val="00984433"/>
    <w:rsid w:val="00985DEC"/>
    <w:rsid w:val="00987263"/>
    <w:rsid w:val="0098795C"/>
    <w:rsid w:val="00990EE2"/>
    <w:rsid w:val="009942DC"/>
    <w:rsid w:val="00994F2E"/>
    <w:rsid w:val="00994FDB"/>
    <w:rsid w:val="009A0821"/>
    <w:rsid w:val="009A39D2"/>
    <w:rsid w:val="009A3A88"/>
    <w:rsid w:val="009A3D57"/>
    <w:rsid w:val="009A5FDF"/>
    <w:rsid w:val="009A7231"/>
    <w:rsid w:val="009A7BDC"/>
    <w:rsid w:val="009A7BE2"/>
    <w:rsid w:val="009B1CCD"/>
    <w:rsid w:val="009B211B"/>
    <w:rsid w:val="009B41F1"/>
    <w:rsid w:val="009B4622"/>
    <w:rsid w:val="009B58AB"/>
    <w:rsid w:val="009B7837"/>
    <w:rsid w:val="009B7B48"/>
    <w:rsid w:val="009C0041"/>
    <w:rsid w:val="009C07D6"/>
    <w:rsid w:val="009C1FC4"/>
    <w:rsid w:val="009C2468"/>
    <w:rsid w:val="009C3A1E"/>
    <w:rsid w:val="009C4DA1"/>
    <w:rsid w:val="009C57AF"/>
    <w:rsid w:val="009C625F"/>
    <w:rsid w:val="009D012E"/>
    <w:rsid w:val="009D0AF9"/>
    <w:rsid w:val="009D1C28"/>
    <w:rsid w:val="009D2325"/>
    <w:rsid w:val="009E0626"/>
    <w:rsid w:val="009E0FB6"/>
    <w:rsid w:val="009E1D06"/>
    <w:rsid w:val="009E2D3D"/>
    <w:rsid w:val="009E31DC"/>
    <w:rsid w:val="009E479D"/>
    <w:rsid w:val="009E5373"/>
    <w:rsid w:val="009E5631"/>
    <w:rsid w:val="009F0461"/>
    <w:rsid w:val="009F0CBF"/>
    <w:rsid w:val="009F1AE2"/>
    <w:rsid w:val="009F31DD"/>
    <w:rsid w:val="009F5C79"/>
    <w:rsid w:val="009F5C92"/>
    <w:rsid w:val="009F6558"/>
    <w:rsid w:val="009F73D0"/>
    <w:rsid w:val="009F77AF"/>
    <w:rsid w:val="00A0053E"/>
    <w:rsid w:val="00A00792"/>
    <w:rsid w:val="00A01534"/>
    <w:rsid w:val="00A01C29"/>
    <w:rsid w:val="00A03719"/>
    <w:rsid w:val="00A067C3"/>
    <w:rsid w:val="00A10347"/>
    <w:rsid w:val="00A134C7"/>
    <w:rsid w:val="00A140AB"/>
    <w:rsid w:val="00A151E7"/>
    <w:rsid w:val="00A2013B"/>
    <w:rsid w:val="00A20E83"/>
    <w:rsid w:val="00A21DA4"/>
    <w:rsid w:val="00A21EC8"/>
    <w:rsid w:val="00A247BF"/>
    <w:rsid w:val="00A24FE2"/>
    <w:rsid w:val="00A255B5"/>
    <w:rsid w:val="00A2601E"/>
    <w:rsid w:val="00A2673C"/>
    <w:rsid w:val="00A27CB4"/>
    <w:rsid w:val="00A30608"/>
    <w:rsid w:val="00A3357F"/>
    <w:rsid w:val="00A33603"/>
    <w:rsid w:val="00A33BAA"/>
    <w:rsid w:val="00A33D15"/>
    <w:rsid w:val="00A351CE"/>
    <w:rsid w:val="00A4040A"/>
    <w:rsid w:val="00A40762"/>
    <w:rsid w:val="00A407AB"/>
    <w:rsid w:val="00A40D6A"/>
    <w:rsid w:val="00A4202D"/>
    <w:rsid w:val="00A4220E"/>
    <w:rsid w:val="00A42325"/>
    <w:rsid w:val="00A42BE1"/>
    <w:rsid w:val="00A430BF"/>
    <w:rsid w:val="00A45F4E"/>
    <w:rsid w:val="00A47183"/>
    <w:rsid w:val="00A510AF"/>
    <w:rsid w:val="00A517B1"/>
    <w:rsid w:val="00A51A68"/>
    <w:rsid w:val="00A51BD7"/>
    <w:rsid w:val="00A53401"/>
    <w:rsid w:val="00A53E69"/>
    <w:rsid w:val="00A554A0"/>
    <w:rsid w:val="00A564F1"/>
    <w:rsid w:val="00A606D9"/>
    <w:rsid w:val="00A61640"/>
    <w:rsid w:val="00A62A9F"/>
    <w:rsid w:val="00A63B90"/>
    <w:rsid w:val="00A64867"/>
    <w:rsid w:val="00A64E73"/>
    <w:rsid w:val="00A66037"/>
    <w:rsid w:val="00A66FA8"/>
    <w:rsid w:val="00A7037C"/>
    <w:rsid w:val="00A71BB2"/>
    <w:rsid w:val="00A731E6"/>
    <w:rsid w:val="00A74ADD"/>
    <w:rsid w:val="00A7619D"/>
    <w:rsid w:val="00A76D5A"/>
    <w:rsid w:val="00A81547"/>
    <w:rsid w:val="00A81C86"/>
    <w:rsid w:val="00A8212A"/>
    <w:rsid w:val="00A826FC"/>
    <w:rsid w:val="00A82C5C"/>
    <w:rsid w:val="00A84A51"/>
    <w:rsid w:val="00A84CC3"/>
    <w:rsid w:val="00A854B9"/>
    <w:rsid w:val="00A85E16"/>
    <w:rsid w:val="00A86689"/>
    <w:rsid w:val="00A8672E"/>
    <w:rsid w:val="00A869D8"/>
    <w:rsid w:val="00A870B4"/>
    <w:rsid w:val="00A87E68"/>
    <w:rsid w:val="00A90F79"/>
    <w:rsid w:val="00A91611"/>
    <w:rsid w:val="00A930F0"/>
    <w:rsid w:val="00A940CC"/>
    <w:rsid w:val="00A95250"/>
    <w:rsid w:val="00AA1A41"/>
    <w:rsid w:val="00AA20D6"/>
    <w:rsid w:val="00AA23A1"/>
    <w:rsid w:val="00AA4122"/>
    <w:rsid w:val="00AA61A1"/>
    <w:rsid w:val="00AA69B6"/>
    <w:rsid w:val="00AB0B98"/>
    <w:rsid w:val="00AB0EA2"/>
    <w:rsid w:val="00AB142C"/>
    <w:rsid w:val="00AB4747"/>
    <w:rsid w:val="00AB48F6"/>
    <w:rsid w:val="00AB6B3F"/>
    <w:rsid w:val="00AB6E6E"/>
    <w:rsid w:val="00AB76EE"/>
    <w:rsid w:val="00AB7E47"/>
    <w:rsid w:val="00AC15BC"/>
    <w:rsid w:val="00AC2141"/>
    <w:rsid w:val="00AC311C"/>
    <w:rsid w:val="00AC50DF"/>
    <w:rsid w:val="00AC5C62"/>
    <w:rsid w:val="00AC74B3"/>
    <w:rsid w:val="00AD1079"/>
    <w:rsid w:val="00AD2916"/>
    <w:rsid w:val="00AD4D46"/>
    <w:rsid w:val="00AD7208"/>
    <w:rsid w:val="00AE04A8"/>
    <w:rsid w:val="00AE067B"/>
    <w:rsid w:val="00AE254F"/>
    <w:rsid w:val="00AE2D74"/>
    <w:rsid w:val="00AE423E"/>
    <w:rsid w:val="00AE4E31"/>
    <w:rsid w:val="00AE595E"/>
    <w:rsid w:val="00AE5AC8"/>
    <w:rsid w:val="00AF1D99"/>
    <w:rsid w:val="00AF2BC5"/>
    <w:rsid w:val="00AF417C"/>
    <w:rsid w:val="00B00D0E"/>
    <w:rsid w:val="00B00F2B"/>
    <w:rsid w:val="00B0469B"/>
    <w:rsid w:val="00B061A7"/>
    <w:rsid w:val="00B07CBB"/>
    <w:rsid w:val="00B10654"/>
    <w:rsid w:val="00B10A8B"/>
    <w:rsid w:val="00B11C18"/>
    <w:rsid w:val="00B13B65"/>
    <w:rsid w:val="00B14110"/>
    <w:rsid w:val="00B146E1"/>
    <w:rsid w:val="00B16B43"/>
    <w:rsid w:val="00B20548"/>
    <w:rsid w:val="00B208C1"/>
    <w:rsid w:val="00B263B9"/>
    <w:rsid w:val="00B26CF6"/>
    <w:rsid w:val="00B2787F"/>
    <w:rsid w:val="00B34F1D"/>
    <w:rsid w:val="00B3517F"/>
    <w:rsid w:val="00B35AFE"/>
    <w:rsid w:val="00B35E1E"/>
    <w:rsid w:val="00B364FA"/>
    <w:rsid w:val="00B36D56"/>
    <w:rsid w:val="00B36F91"/>
    <w:rsid w:val="00B40A87"/>
    <w:rsid w:val="00B4194A"/>
    <w:rsid w:val="00B42D3E"/>
    <w:rsid w:val="00B45F67"/>
    <w:rsid w:val="00B468D0"/>
    <w:rsid w:val="00B46CEE"/>
    <w:rsid w:val="00B5162B"/>
    <w:rsid w:val="00B518F8"/>
    <w:rsid w:val="00B53528"/>
    <w:rsid w:val="00B53FA3"/>
    <w:rsid w:val="00B53FF4"/>
    <w:rsid w:val="00B54A4A"/>
    <w:rsid w:val="00B550B4"/>
    <w:rsid w:val="00B55AFA"/>
    <w:rsid w:val="00B566F3"/>
    <w:rsid w:val="00B57B57"/>
    <w:rsid w:val="00B60474"/>
    <w:rsid w:val="00B61928"/>
    <w:rsid w:val="00B62A35"/>
    <w:rsid w:val="00B62A5A"/>
    <w:rsid w:val="00B63B22"/>
    <w:rsid w:val="00B65A2F"/>
    <w:rsid w:val="00B6760D"/>
    <w:rsid w:val="00B70EBD"/>
    <w:rsid w:val="00B71F8A"/>
    <w:rsid w:val="00B73E39"/>
    <w:rsid w:val="00B7731F"/>
    <w:rsid w:val="00B81F16"/>
    <w:rsid w:val="00B82A55"/>
    <w:rsid w:val="00B84B1A"/>
    <w:rsid w:val="00B85258"/>
    <w:rsid w:val="00B85503"/>
    <w:rsid w:val="00B862E0"/>
    <w:rsid w:val="00B90CFE"/>
    <w:rsid w:val="00B93950"/>
    <w:rsid w:val="00B94DB5"/>
    <w:rsid w:val="00B96607"/>
    <w:rsid w:val="00B96A46"/>
    <w:rsid w:val="00BA050A"/>
    <w:rsid w:val="00BA0AE2"/>
    <w:rsid w:val="00BA15FB"/>
    <w:rsid w:val="00BA1635"/>
    <w:rsid w:val="00BA4D2C"/>
    <w:rsid w:val="00BB09D4"/>
    <w:rsid w:val="00BB31A7"/>
    <w:rsid w:val="00BB4C3F"/>
    <w:rsid w:val="00BB54D5"/>
    <w:rsid w:val="00BB5F3B"/>
    <w:rsid w:val="00BB7537"/>
    <w:rsid w:val="00BB77B6"/>
    <w:rsid w:val="00BB78C5"/>
    <w:rsid w:val="00BC0C8F"/>
    <w:rsid w:val="00BC0E9D"/>
    <w:rsid w:val="00BC14FF"/>
    <w:rsid w:val="00BC17F3"/>
    <w:rsid w:val="00BC1985"/>
    <w:rsid w:val="00BC229A"/>
    <w:rsid w:val="00BC335E"/>
    <w:rsid w:val="00BC341E"/>
    <w:rsid w:val="00BC48C1"/>
    <w:rsid w:val="00BC6C14"/>
    <w:rsid w:val="00BC6E80"/>
    <w:rsid w:val="00BC7E85"/>
    <w:rsid w:val="00BD08FC"/>
    <w:rsid w:val="00BD6832"/>
    <w:rsid w:val="00BD7149"/>
    <w:rsid w:val="00BE0AB7"/>
    <w:rsid w:val="00BE21CC"/>
    <w:rsid w:val="00BE28C3"/>
    <w:rsid w:val="00BE3077"/>
    <w:rsid w:val="00BE38A8"/>
    <w:rsid w:val="00BE3984"/>
    <w:rsid w:val="00BE79C6"/>
    <w:rsid w:val="00BF06C2"/>
    <w:rsid w:val="00BF1203"/>
    <w:rsid w:val="00BF2A43"/>
    <w:rsid w:val="00BF36FD"/>
    <w:rsid w:val="00BF4AC9"/>
    <w:rsid w:val="00BF651B"/>
    <w:rsid w:val="00BF6BE8"/>
    <w:rsid w:val="00BF73CB"/>
    <w:rsid w:val="00BF7976"/>
    <w:rsid w:val="00C00C0A"/>
    <w:rsid w:val="00C0213E"/>
    <w:rsid w:val="00C02C29"/>
    <w:rsid w:val="00C03037"/>
    <w:rsid w:val="00C0481C"/>
    <w:rsid w:val="00C06920"/>
    <w:rsid w:val="00C06AE1"/>
    <w:rsid w:val="00C07E6A"/>
    <w:rsid w:val="00C10353"/>
    <w:rsid w:val="00C10496"/>
    <w:rsid w:val="00C13952"/>
    <w:rsid w:val="00C15C11"/>
    <w:rsid w:val="00C235AE"/>
    <w:rsid w:val="00C27827"/>
    <w:rsid w:val="00C3020F"/>
    <w:rsid w:val="00C311AE"/>
    <w:rsid w:val="00C36870"/>
    <w:rsid w:val="00C368A1"/>
    <w:rsid w:val="00C37A6B"/>
    <w:rsid w:val="00C37BB4"/>
    <w:rsid w:val="00C43D1B"/>
    <w:rsid w:val="00C504F7"/>
    <w:rsid w:val="00C560D6"/>
    <w:rsid w:val="00C56D5D"/>
    <w:rsid w:val="00C56F16"/>
    <w:rsid w:val="00C619AE"/>
    <w:rsid w:val="00C667EA"/>
    <w:rsid w:val="00C66D78"/>
    <w:rsid w:val="00C74947"/>
    <w:rsid w:val="00C74A90"/>
    <w:rsid w:val="00C74F65"/>
    <w:rsid w:val="00C81CC1"/>
    <w:rsid w:val="00C81E24"/>
    <w:rsid w:val="00C82B36"/>
    <w:rsid w:val="00C8630B"/>
    <w:rsid w:val="00C86EC1"/>
    <w:rsid w:val="00C91193"/>
    <w:rsid w:val="00C927EA"/>
    <w:rsid w:val="00C93C3C"/>
    <w:rsid w:val="00C952F4"/>
    <w:rsid w:val="00CA0BD5"/>
    <w:rsid w:val="00CA2841"/>
    <w:rsid w:val="00CA2C15"/>
    <w:rsid w:val="00CA47F9"/>
    <w:rsid w:val="00CA49FF"/>
    <w:rsid w:val="00CA4E17"/>
    <w:rsid w:val="00CA5F98"/>
    <w:rsid w:val="00CB12FE"/>
    <w:rsid w:val="00CB20F4"/>
    <w:rsid w:val="00CB30D3"/>
    <w:rsid w:val="00CB3D6A"/>
    <w:rsid w:val="00CB40CA"/>
    <w:rsid w:val="00CB41C0"/>
    <w:rsid w:val="00CB42E7"/>
    <w:rsid w:val="00CB45B7"/>
    <w:rsid w:val="00CB4DC5"/>
    <w:rsid w:val="00CB55EC"/>
    <w:rsid w:val="00CC0CB6"/>
    <w:rsid w:val="00CC1B05"/>
    <w:rsid w:val="00CC27DB"/>
    <w:rsid w:val="00CC3B7B"/>
    <w:rsid w:val="00CC44AF"/>
    <w:rsid w:val="00CC614A"/>
    <w:rsid w:val="00CC746F"/>
    <w:rsid w:val="00CD1F54"/>
    <w:rsid w:val="00CD691F"/>
    <w:rsid w:val="00CE096A"/>
    <w:rsid w:val="00CE2B92"/>
    <w:rsid w:val="00CE4C06"/>
    <w:rsid w:val="00CE514C"/>
    <w:rsid w:val="00CE5410"/>
    <w:rsid w:val="00CE570E"/>
    <w:rsid w:val="00CF16F2"/>
    <w:rsid w:val="00CF21CB"/>
    <w:rsid w:val="00CF34EF"/>
    <w:rsid w:val="00CF3EDA"/>
    <w:rsid w:val="00CF4130"/>
    <w:rsid w:val="00CF513E"/>
    <w:rsid w:val="00CF6028"/>
    <w:rsid w:val="00CF655E"/>
    <w:rsid w:val="00CF7387"/>
    <w:rsid w:val="00D0267D"/>
    <w:rsid w:val="00D02B97"/>
    <w:rsid w:val="00D04B9D"/>
    <w:rsid w:val="00D04D91"/>
    <w:rsid w:val="00D04F3D"/>
    <w:rsid w:val="00D05691"/>
    <w:rsid w:val="00D061C6"/>
    <w:rsid w:val="00D064E4"/>
    <w:rsid w:val="00D10080"/>
    <w:rsid w:val="00D1018A"/>
    <w:rsid w:val="00D103DE"/>
    <w:rsid w:val="00D127DB"/>
    <w:rsid w:val="00D13BF4"/>
    <w:rsid w:val="00D1566B"/>
    <w:rsid w:val="00D1581E"/>
    <w:rsid w:val="00D1604A"/>
    <w:rsid w:val="00D245DA"/>
    <w:rsid w:val="00D27597"/>
    <w:rsid w:val="00D27E41"/>
    <w:rsid w:val="00D30A76"/>
    <w:rsid w:val="00D30EB8"/>
    <w:rsid w:val="00D30FF3"/>
    <w:rsid w:val="00D3141D"/>
    <w:rsid w:val="00D33C14"/>
    <w:rsid w:val="00D35925"/>
    <w:rsid w:val="00D3693E"/>
    <w:rsid w:val="00D36997"/>
    <w:rsid w:val="00D36C9A"/>
    <w:rsid w:val="00D42182"/>
    <w:rsid w:val="00D428F6"/>
    <w:rsid w:val="00D43950"/>
    <w:rsid w:val="00D43972"/>
    <w:rsid w:val="00D43F42"/>
    <w:rsid w:val="00D4478C"/>
    <w:rsid w:val="00D4547D"/>
    <w:rsid w:val="00D50B46"/>
    <w:rsid w:val="00D52607"/>
    <w:rsid w:val="00D52A0E"/>
    <w:rsid w:val="00D52F39"/>
    <w:rsid w:val="00D53B07"/>
    <w:rsid w:val="00D54731"/>
    <w:rsid w:val="00D558E7"/>
    <w:rsid w:val="00D6162B"/>
    <w:rsid w:val="00D64899"/>
    <w:rsid w:val="00D65022"/>
    <w:rsid w:val="00D65BB7"/>
    <w:rsid w:val="00D66D73"/>
    <w:rsid w:val="00D66F58"/>
    <w:rsid w:val="00D679DF"/>
    <w:rsid w:val="00D67C09"/>
    <w:rsid w:val="00D7080F"/>
    <w:rsid w:val="00D71C31"/>
    <w:rsid w:val="00D73796"/>
    <w:rsid w:val="00D74CDF"/>
    <w:rsid w:val="00D74F8E"/>
    <w:rsid w:val="00D762C4"/>
    <w:rsid w:val="00D76727"/>
    <w:rsid w:val="00D7765F"/>
    <w:rsid w:val="00D77676"/>
    <w:rsid w:val="00D8095D"/>
    <w:rsid w:val="00D82317"/>
    <w:rsid w:val="00D85086"/>
    <w:rsid w:val="00D856E7"/>
    <w:rsid w:val="00D85FBA"/>
    <w:rsid w:val="00D92A4E"/>
    <w:rsid w:val="00D92EDA"/>
    <w:rsid w:val="00D940ED"/>
    <w:rsid w:val="00D94FC4"/>
    <w:rsid w:val="00D95C4F"/>
    <w:rsid w:val="00D97AFE"/>
    <w:rsid w:val="00DA08C0"/>
    <w:rsid w:val="00DA0997"/>
    <w:rsid w:val="00DA12D8"/>
    <w:rsid w:val="00DA2FB2"/>
    <w:rsid w:val="00DA49AB"/>
    <w:rsid w:val="00DA6D15"/>
    <w:rsid w:val="00DA743A"/>
    <w:rsid w:val="00DB0380"/>
    <w:rsid w:val="00DB04D2"/>
    <w:rsid w:val="00DB146F"/>
    <w:rsid w:val="00DB25DD"/>
    <w:rsid w:val="00DB3BF3"/>
    <w:rsid w:val="00DB3E3C"/>
    <w:rsid w:val="00DB4BE8"/>
    <w:rsid w:val="00DB4D23"/>
    <w:rsid w:val="00DC1F31"/>
    <w:rsid w:val="00DC2BB2"/>
    <w:rsid w:val="00DC2E6D"/>
    <w:rsid w:val="00DC42BA"/>
    <w:rsid w:val="00DD113C"/>
    <w:rsid w:val="00DD259F"/>
    <w:rsid w:val="00DD6D44"/>
    <w:rsid w:val="00DE02A0"/>
    <w:rsid w:val="00DE02A7"/>
    <w:rsid w:val="00DE1769"/>
    <w:rsid w:val="00DE2AC7"/>
    <w:rsid w:val="00DE2CF9"/>
    <w:rsid w:val="00DE347F"/>
    <w:rsid w:val="00DE400E"/>
    <w:rsid w:val="00DE55B0"/>
    <w:rsid w:val="00DE58FD"/>
    <w:rsid w:val="00DE6009"/>
    <w:rsid w:val="00DF0A0C"/>
    <w:rsid w:val="00DF2B95"/>
    <w:rsid w:val="00DF2F8B"/>
    <w:rsid w:val="00DF6CA6"/>
    <w:rsid w:val="00DF7375"/>
    <w:rsid w:val="00DF7846"/>
    <w:rsid w:val="00E0003C"/>
    <w:rsid w:val="00E01028"/>
    <w:rsid w:val="00E049BE"/>
    <w:rsid w:val="00E049DC"/>
    <w:rsid w:val="00E05D84"/>
    <w:rsid w:val="00E07C80"/>
    <w:rsid w:val="00E10CD8"/>
    <w:rsid w:val="00E11357"/>
    <w:rsid w:val="00E16D41"/>
    <w:rsid w:val="00E1748C"/>
    <w:rsid w:val="00E21D13"/>
    <w:rsid w:val="00E22E32"/>
    <w:rsid w:val="00E2457A"/>
    <w:rsid w:val="00E24AE3"/>
    <w:rsid w:val="00E279D6"/>
    <w:rsid w:val="00E32AD9"/>
    <w:rsid w:val="00E32C3A"/>
    <w:rsid w:val="00E32D6B"/>
    <w:rsid w:val="00E33691"/>
    <w:rsid w:val="00E4071C"/>
    <w:rsid w:val="00E40C35"/>
    <w:rsid w:val="00E4307A"/>
    <w:rsid w:val="00E433CC"/>
    <w:rsid w:val="00E4440A"/>
    <w:rsid w:val="00E447DD"/>
    <w:rsid w:val="00E44AE9"/>
    <w:rsid w:val="00E44B50"/>
    <w:rsid w:val="00E468F6"/>
    <w:rsid w:val="00E501EF"/>
    <w:rsid w:val="00E510B6"/>
    <w:rsid w:val="00E5171C"/>
    <w:rsid w:val="00E51C2F"/>
    <w:rsid w:val="00E533C3"/>
    <w:rsid w:val="00E60446"/>
    <w:rsid w:val="00E60E52"/>
    <w:rsid w:val="00E62B30"/>
    <w:rsid w:val="00E63FE4"/>
    <w:rsid w:val="00E64EB7"/>
    <w:rsid w:val="00E65628"/>
    <w:rsid w:val="00E65A92"/>
    <w:rsid w:val="00E66C01"/>
    <w:rsid w:val="00E66CCF"/>
    <w:rsid w:val="00E66DB6"/>
    <w:rsid w:val="00E66F56"/>
    <w:rsid w:val="00E675F3"/>
    <w:rsid w:val="00E710F0"/>
    <w:rsid w:val="00E71304"/>
    <w:rsid w:val="00E72AD8"/>
    <w:rsid w:val="00E732FA"/>
    <w:rsid w:val="00E743E4"/>
    <w:rsid w:val="00E75555"/>
    <w:rsid w:val="00E77715"/>
    <w:rsid w:val="00E8018D"/>
    <w:rsid w:val="00E81E8F"/>
    <w:rsid w:val="00E82071"/>
    <w:rsid w:val="00E821C3"/>
    <w:rsid w:val="00E8442A"/>
    <w:rsid w:val="00E85158"/>
    <w:rsid w:val="00E85890"/>
    <w:rsid w:val="00E86979"/>
    <w:rsid w:val="00E90E51"/>
    <w:rsid w:val="00E93305"/>
    <w:rsid w:val="00E93571"/>
    <w:rsid w:val="00E9395F"/>
    <w:rsid w:val="00E94A79"/>
    <w:rsid w:val="00E95EFA"/>
    <w:rsid w:val="00E96230"/>
    <w:rsid w:val="00E96B20"/>
    <w:rsid w:val="00E96CC2"/>
    <w:rsid w:val="00E96EF3"/>
    <w:rsid w:val="00EA4B29"/>
    <w:rsid w:val="00EA51D6"/>
    <w:rsid w:val="00EA52FA"/>
    <w:rsid w:val="00EA58A2"/>
    <w:rsid w:val="00EA59FD"/>
    <w:rsid w:val="00EB0397"/>
    <w:rsid w:val="00EB0798"/>
    <w:rsid w:val="00EB3040"/>
    <w:rsid w:val="00EB4FC4"/>
    <w:rsid w:val="00EB5E2E"/>
    <w:rsid w:val="00EB6192"/>
    <w:rsid w:val="00EC1550"/>
    <w:rsid w:val="00EC1EC5"/>
    <w:rsid w:val="00EC628F"/>
    <w:rsid w:val="00EC696B"/>
    <w:rsid w:val="00EC7FF3"/>
    <w:rsid w:val="00ED18F5"/>
    <w:rsid w:val="00ED3C70"/>
    <w:rsid w:val="00ED3DA2"/>
    <w:rsid w:val="00ED472B"/>
    <w:rsid w:val="00ED4B0A"/>
    <w:rsid w:val="00ED4C21"/>
    <w:rsid w:val="00ED5761"/>
    <w:rsid w:val="00ED649F"/>
    <w:rsid w:val="00ED784B"/>
    <w:rsid w:val="00ED7C1C"/>
    <w:rsid w:val="00EE1756"/>
    <w:rsid w:val="00EE2F23"/>
    <w:rsid w:val="00EE30D7"/>
    <w:rsid w:val="00EE4739"/>
    <w:rsid w:val="00EE6454"/>
    <w:rsid w:val="00EE6A6F"/>
    <w:rsid w:val="00EE764E"/>
    <w:rsid w:val="00EF181C"/>
    <w:rsid w:val="00EF19AA"/>
    <w:rsid w:val="00EF1DA9"/>
    <w:rsid w:val="00EF22DA"/>
    <w:rsid w:val="00EF3534"/>
    <w:rsid w:val="00EF3ACB"/>
    <w:rsid w:val="00EF55C7"/>
    <w:rsid w:val="00EF6542"/>
    <w:rsid w:val="00F01616"/>
    <w:rsid w:val="00F02A0C"/>
    <w:rsid w:val="00F06AA5"/>
    <w:rsid w:val="00F07946"/>
    <w:rsid w:val="00F11226"/>
    <w:rsid w:val="00F12121"/>
    <w:rsid w:val="00F16D9A"/>
    <w:rsid w:val="00F216B3"/>
    <w:rsid w:val="00F2231C"/>
    <w:rsid w:val="00F23545"/>
    <w:rsid w:val="00F242D5"/>
    <w:rsid w:val="00F24DF7"/>
    <w:rsid w:val="00F256B4"/>
    <w:rsid w:val="00F2656F"/>
    <w:rsid w:val="00F27C5A"/>
    <w:rsid w:val="00F301CD"/>
    <w:rsid w:val="00F35006"/>
    <w:rsid w:val="00F36452"/>
    <w:rsid w:val="00F369E3"/>
    <w:rsid w:val="00F370C1"/>
    <w:rsid w:val="00F379C1"/>
    <w:rsid w:val="00F40B22"/>
    <w:rsid w:val="00F41276"/>
    <w:rsid w:val="00F42ABF"/>
    <w:rsid w:val="00F43374"/>
    <w:rsid w:val="00F4605A"/>
    <w:rsid w:val="00F467F2"/>
    <w:rsid w:val="00F46C77"/>
    <w:rsid w:val="00F474C9"/>
    <w:rsid w:val="00F50F21"/>
    <w:rsid w:val="00F512EB"/>
    <w:rsid w:val="00F5378A"/>
    <w:rsid w:val="00F548A5"/>
    <w:rsid w:val="00F563AB"/>
    <w:rsid w:val="00F60677"/>
    <w:rsid w:val="00F61D1A"/>
    <w:rsid w:val="00F631EA"/>
    <w:rsid w:val="00F641F3"/>
    <w:rsid w:val="00F64CA6"/>
    <w:rsid w:val="00F66B53"/>
    <w:rsid w:val="00F66F1A"/>
    <w:rsid w:val="00F679BD"/>
    <w:rsid w:val="00F722E7"/>
    <w:rsid w:val="00F72E5A"/>
    <w:rsid w:val="00F73BBF"/>
    <w:rsid w:val="00F777BA"/>
    <w:rsid w:val="00F81D9E"/>
    <w:rsid w:val="00F83DD0"/>
    <w:rsid w:val="00F844C8"/>
    <w:rsid w:val="00F909BE"/>
    <w:rsid w:val="00F9527A"/>
    <w:rsid w:val="00F955FB"/>
    <w:rsid w:val="00F95839"/>
    <w:rsid w:val="00F97500"/>
    <w:rsid w:val="00FA0B99"/>
    <w:rsid w:val="00FA2109"/>
    <w:rsid w:val="00FA3A26"/>
    <w:rsid w:val="00FA4267"/>
    <w:rsid w:val="00FA5F88"/>
    <w:rsid w:val="00FB1CA9"/>
    <w:rsid w:val="00FB3A8B"/>
    <w:rsid w:val="00FB3AC2"/>
    <w:rsid w:val="00FB6ED6"/>
    <w:rsid w:val="00FC12A0"/>
    <w:rsid w:val="00FC145F"/>
    <w:rsid w:val="00FC1CB6"/>
    <w:rsid w:val="00FC28B0"/>
    <w:rsid w:val="00FC30D2"/>
    <w:rsid w:val="00FC3320"/>
    <w:rsid w:val="00FC531C"/>
    <w:rsid w:val="00FC7A79"/>
    <w:rsid w:val="00FC7E7A"/>
    <w:rsid w:val="00FD1541"/>
    <w:rsid w:val="00FD1638"/>
    <w:rsid w:val="00FD22DD"/>
    <w:rsid w:val="00FD24B3"/>
    <w:rsid w:val="00FD4963"/>
    <w:rsid w:val="00FD73F7"/>
    <w:rsid w:val="00FE09F8"/>
    <w:rsid w:val="00FE13B0"/>
    <w:rsid w:val="00FE4787"/>
    <w:rsid w:val="00FE5DC4"/>
    <w:rsid w:val="00FE6631"/>
    <w:rsid w:val="00FE69EA"/>
    <w:rsid w:val="00FF0648"/>
    <w:rsid w:val="00FF1B4A"/>
    <w:rsid w:val="00FF249C"/>
    <w:rsid w:val="00FF26C2"/>
    <w:rsid w:val="00FF2F41"/>
    <w:rsid w:val="00FF31A7"/>
    <w:rsid w:val="00FF363F"/>
    <w:rsid w:val="00FF4595"/>
    <w:rsid w:val="00FF5A1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2050" v:ext="edit"/>
    <o:shapelayout v:ext="edit">
      <o:idmap data="2" v:ext="edit"/>
    </o:shapelayout>
  </w:shapeDefaults>
  <w:decimalSymbol w:val=","/>
  <w:listSeparator w:val=";"/>
  <w14:docId w14:val="2ED20390"/>
  <w15:docId w15:val="{C9940C65-8A3A-4DCC-A0B2-DA0C9874DD52}"/>
</w:setting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6">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uiPriority="99"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macro" w:semiHidden="true" w:unhideWhenUsed="true"/>
    <w:lsdException w:name="toa heading"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Message Header" w:semiHidden="true" w:unhideWhenUsed="true"/>
    <w:lsdException w:name="Subtitle"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uiPriority="99"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uiPriority="99"/>
    <w:lsdException w:name="Table Grid" w:uiPriority="59"/>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true" w:unhideWhenUsed="true"/>
    <w:lsdException w:name="Smart Hyperlink" w:uiPriority="99" w:semiHidden="true" w:unhideWhenUsed="true"/>
    <w:lsdException w:name="Hashtag" w:uiPriority="99" w:semiHidden="true" w:unhideWhenUsed="true"/>
    <w:lsdException w:name="Unresolved Mention" w:uiPriority="99" w:semiHidden="true" w:unhideWhenUsed="true"/>
    <w:lsdException w:name="Smart Link" w:uiPriority="99" w:semiHidden="true" w:unhideWhenUsed="true"/>
  </w:latentStyles>
  <w:style w:type="paragraph" w:styleId="Normal" w:default="true">
    <w:name w:val="Normal"/>
    <w:qFormat/>
    <w:rsid w:val="007F6D13"/>
    <w:rPr>
      <w:rFonts w:ascii="Arial" w:hAnsi="Arial"/>
      <w:b/>
      <w:sz w:val="24"/>
      <w:szCs w:val="24"/>
      <w:lang w:eastAsia="en-US"/>
    </w:rPr>
  </w:style>
  <w:style w:type="paragraph" w:styleId="Naslov1">
    <w:name w:val="heading 1"/>
    <w:basedOn w:val="Normal"/>
    <w:next w:val="Normal"/>
    <w:link w:val="Naslov1Char"/>
    <w:qFormat/>
    <w:rsid w:val="00BB5F3B"/>
    <w:pPr>
      <w:keepNext/>
      <w:keepLines/>
      <w:spacing w:before="480"/>
      <w:outlineLvl w:val="0"/>
    </w:pPr>
    <w:rPr>
      <w:rFonts w:asciiTheme="majorHAnsi" w:hAnsiTheme="majorHAnsi" w:eastAsiaTheme="majorEastAsia" w:cstheme="majorBidi"/>
      <w:b w:val="false"/>
      <w:bCs/>
      <w:color w:val="365F91" w:themeColor="accent1" w:themeShade="BF"/>
      <w:sz w:val="28"/>
      <w:szCs w:val="28"/>
    </w:rPr>
  </w:style>
  <w:style w:type="paragraph" w:styleId="Naslov8">
    <w:name w:val="heading 8"/>
    <w:basedOn w:val="Normal"/>
    <w:next w:val="Normal"/>
    <w:link w:val="Naslov8Char"/>
    <w:qFormat/>
    <w:rsid w:val="00DB3BF3"/>
    <w:pPr>
      <w:keepNext/>
      <w:tabs>
        <w:tab w:val="num" w:pos="5760"/>
      </w:tabs>
      <w:suppressAutoHyphens/>
      <w:ind w:left="5760" w:hanging="720"/>
      <w:jc w:val="both"/>
      <w:outlineLvl w:val="7"/>
    </w:pPr>
    <w:rPr>
      <w:rFonts w:ascii="Times New Roman" w:hAnsi="Times New Roman"/>
      <w:szCs w:val="20"/>
      <w:lang w:val="sl-SI" w:eastAsia="ar-SA"/>
    </w:rPr>
  </w:style>
  <w:style w:type="paragraph" w:styleId="Naslov9">
    <w:name w:val="heading 9"/>
    <w:basedOn w:val="Normal"/>
    <w:next w:val="Normal"/>
    <w:link w:val="Naslov9Char"/>
    <w:qFormat/>
    <w:rsid w:val="00DB3BF3"/>
    <w:pPr>
      <w:keepNext/>
      <w:tabs>
        <w:tab w:val="num" w:pos="6480"/>
      </w:tabs>
      <w:suppressAutoHyphens/>
      <w:ind w:left="6480" w:hanging="720"/>
      <w:jc w:val="center"/>
      <w:outlineLvl w:val="8"/>
    </w:pPr>
    <w:rPr>
      <w:rFonts w:ascii="Times New Roman" w:hAnsi="Times New Roman"/>
      <w:color w:val="000080"/>
      <w:szCs w:val="20"/>
      <w:lang w:val="sl-SI" w:eastAsia="ar-SA"/>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Podnoje">
    <w:name w:val="footer"/>
    <w:basedOn w:val="Normal"/>
    <w:link w:val="PodnojeChar"/>
    <w:uiPriority w:val="99"/>
    <w:rsid w:val="00613796"/>
    <w:pPr>
      <w:tabs>
        <w:tab w:val="center" w:pos="4536"/>
        <w:tab w:val="right" w:pos="9072"/>
      </w:tabs>
    </w:pPr>
    <w:rPr>
      <w:rFonts w:ascii="Times New Roman" w:hAnsi="Times New Roman"/>
      <w:b w:val="false"/>
      <w:lang w:eastAsia="hr-HR"/>
    </w:rPr>
  </w:style>
  <w:style w:type="character" w:styleId="Brojstranice">
    <w:name w:val="page number"/>
    <w:basedOn w:val="Zadanifontodlomka"/>
    <w:rsid w:val="00613796"/>
  </w:style>
  <w:style w:type="paragraph" w:styleId="Zaglavlje">
    <w:name w:val="header"/>
    <w:basedOn w:val="Normal"/>
    <w:rsid w:val="00613796"/>
    <w:pPr>
      <w:tabs>
        <w:tab w:val="center" w:pos="4320"/>
        <w:tab w:val="right" w:pos="8640"/>
      </w:tabs>
    </w:pPr>
  </w:style>
  <w:style w:type="paragraph" w:styleId="Tekstbalonia">
    <w:name w:val="Balloon Text"/>
    <w:basedOn w:val="Normal"/>
    <w:link w:val="TekstbaloniaChar"/>
    <w:uiPriority w:val="99"/>
    <w:semiHidden/>
    <w:rsid w:val="00DD259F"/>
    <w:rPr>
      <w:rFonts w:ascii="Tahoma" w:hAnsi="Tahoma" w:cs="Tahoma"/>
      <w:sz w:val="16"/>
      <w:szCs w:val="16"/>
    </w:rPr>
  </w:style>
  <w:style w:type="character" w:styleId="Naslov8Char" w:customStyle="true">
    <w:name w:val="Naslov 8 Char"/>
    <w:link w:val="Naslov8"/>
    <w:semiHidden/>
    <w:locked/>
    <w:rsid w:val="00DB3BF3"/>
    <w:rPr>
      <w:b/>
      <w:sz w:val="24"/>
      <w:lang w:val="sl-SI" w:eastAsia="ar-SA" w:bidi="ar-SA"/>
    </w:rPr>
  </w:style>
  <w:style w:type="character" w:styleId="Naslov9Char" w:customStyle="true">
    <w:name w:val="Naslov 9 Char"/>
    <w:link w:val="Naslov9"/>
    <w:locked/>
    <w:rsid w:val="00DB3BF3"/>
    <w:rPr>
      <w:b/>
      <w:color w:val="000080"/>
      <w:sz w:val="24"/>
      <w:lang w:val="sl-SI" w:eastAsia="ar-SA" w:bidi="ar-SA"/>
    </w:rPr>
  </w:style>
  <w:style w:type="paragraph" w:styleId="Odlomakpopisa1" w:customStyle="true">
    <w:name w:val="Odlomak popisa1"/>
    <w:basedOn w:val="Normal"/>
    <w:rsid w:val="00DB3BF3"/>
    <w:pPr>
      <w:spacing w:after="200" w:line="276" w:lineRule="auto"/>
      <w:ind w:left="720"/>
      <w:contextualSpacing/>
    </w:pPr>
    <w:rPr>
      <w:rFonts w:ascii="Calibri" w:hAnsi="Calibri"/>
      <w:b w:val="false"/>
      <w:sz w:val="22"/>
      <w:szCs w:val="22"/>
      <w:lang w:eastAsia="hr-HR"/>
    </w:rPr>
  </w:style>
  <w:style w:type="table" w:styleId="Reetkatablice">
    <w:name w:val="Table Grid"/>
    <w:basedOn w:val="Obinatablica"/>
    <w:uiPriority w:val="59"/>
    <w:rsid w:val="007906EF"/>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Odlomakpopisa">
    <w:name w:val="List Paragraph"/>
    <w:basedOn w:val="Normal"/>
    <w:uiPriority w:val="34"/>
    <w:qFormat/>
    <w:rsid w:val="007F5A7E"/>
    <w:pPr>
      <w:ind w:left="708"/>
    </w:pPr>
  </w:style>
  <w:style w:type="paragraph" w:styleId="Bezproreda">
    <w:name w:val="No Spacing"/>
    <w:uiPriority w:val="1"/>
    <w:qFormat/>
    <w:rsid w:val="00800074"/>
    <w:rPr>
      <w:rFonts w:ascii="Arial" w:hAnsi="Arial"/>
      <w:b/>
      <w:sz w:val="24"/>
      <w:szCs w:val="24"/>
      <w:lang w:eastAsia="en-US"/>
    </w:rPr>
  </w:style>
  <w:style w:type="character" w:styleId="PodnojeChar" w:customStyle="true">
    <w:name w:val="Podnožje Char"/>
    <w:basedOn w:val="Zadanifontodlomka"/>
    <w:link w:val="Podnoje"/>
    <w:uiPriority w:val="99"/>
    <w:rsid w:val="005A2952"/>
    <w:rPr>
      <w:sz w:val="24"/>
      <w:szCs w:val="24"/>
    </w:rPr>
  </w:style>
  <w:style w:type="character" w:styleId="TekstbaloniaChar" w:customStyle="true">
    <w:name w:val="Tekst balončića Char"/>
    <w:basedOn w:val="Zadanifontodlomka"/>
    <w:link w:val="Tekstbalonia"/>
    <w:uiPriority w:val="99"/>
    <w:semiHidden/>
    <w:rsid w:val="005A2952"/>
    <w:rPr>
      <w:rFonts w:ascii="Tahoma" w:hAnsi="Tahoma" w:cs="Tahoma"/>
      <w:b/>
      <w:sz w:val="16"/>
      <w:szCs w:val="16"/>
      <w:lang w:eastAsia="en-US"/>
    </w:rPr>
  </w:style>
  <w:style w:type="character" w:styleId="Naslov1Char" w:customStyle="true">
    <w:name w:val="Naslov 1 Char"/>
    <w:basedOn w:val="Zadanifontodlomka"/>
    <w:link w:val="Naslov1"/>
    <w:rsid w:val="00BB5F3B"/>
    <w:rPr>
      <w:rFonts w:asciiTheme="majorHAnsi" w:hAnsiTheme="majorHAnsi" w:eastAsiaTheme="majorEastAsia" w:cstheme="majorBidi"/>
      <w:bCs/>
      <w:color w:val="365F91" w:themeColor="accent1" w:themeShade="BF"/>
      <w:sz w:val="28"/>
      <w:szCs w:val="28"/>
      <w:lang w:eastAsia="en-US"/>
    </w:rPr>
  </w:style>
  <w:style w:type="paragraph" w:styleId="Tijeloteksta">
    <w:name w:val="Body Text"/>
    <w:basedOn w:val="Normal"/>
    <w:link w:val="TijelotekstaChar"/>
    <w:rsid w:val="005B7AC9"/>
    <w:pPr>
      <w:spacing w:after="240" w:line="360" w:lineRule="auto"/>
      <w:jc w:val="both"/>
    </w:pPr>
    <w:rPr>
      <w:rFonts w:ascii="Trebuchet MS" w:hAnsi="Trebuchet MS"/>
      <w:b w:val="false"/>
    </w:rPr>
  </w:style>
  <w:style w:type="character" w:styleId="TijelotekstaChar" w:customStyle="true">
    <w:name w:val="Tijelo teksta Char"/>
    <w:basedOn w:val="Zadanifontodlomka"/>
    <w:link w:val="Tijeloteksta"/>
    <w:rsid w:val="005B7AC9"/>
    <w:rPr>
      <w:rFonts w:ascii="Trebuchet MS" w:hAnsi="Trebuchet MS"/>
      <w:sz w:val="24"/>
      <w:szCs w:val="24"/>
      <w:lang w:eastAsia="en-US"/>
    </w:rPr>
  </w:style>
  <w:style w:type="character" w:styleId="tabletextfield" w:customStyle="true">
    <w:name w:val="table_text_field"/>
    <w:basedOn w:val="Zadanifontodlomka"/>
    <w:rsid w:val="006A20BA"/>
  </w:style>
  <w:style w:type="character" w:styleId="tabletitle2" w:customStyle="true">
    <w:name w:val="table_title2"/>
    <w:basedOn w:val="Zadanifontodlomka"/>
    <w:rsid w:val="006A20BA"/>
  </w:style>
  <w:style w:type="character" w:styleId="Naglaeno">
    <w:name w:val="Strong"/>
    <w:uiPriority w:val="22"/>
    <w:qFormat/>
    <w:rsid w:val="006A20BA"/>
    <w:rPr>
      <w:b/>
      <w:bCs/>
    </w:rPr>
  </w:style>
  <w:style w:type="character" w:styleId="Tekstrezerviranogmjesta">
    <w:name w:val="Placeholder Text"/>
    <w:basedOn w:val="Zadanifontodlomka"/>
    <w:uiPriority w:val="99"/>
    <w:semiHidden/>
    <w:rsid w:val="00CB45B7"/>
    <w:rPr>
      <w:color w:val="808080"/>
      <w:bdr w:val="none" w:color="auto" w:sz="0" w:space="0"/>
      <w:shd w:val="clear" w:color="auto" w:fill="auto"/>
    </w:rPr>
  </w:style>
  <w:style w:type="character" w:styleId="eSPISCCParagraphDefaultFont" w:customStyle="true">
    <w:name w:val="eSPIS_CC_Paragraph Default Font"/>
    <w:basedOn w:val="Zadanifontodlomka"/>
    <w:rsid w:val="00CB45B7"/>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CB45B7"/>
    <w:rPr>
      <w:rFonts w:ascii="Times New Roman" w:hAnsi="Times New Roman"/>
      <w:bdr w:val="none" w:color="auto" w:sz="0" w:space="0"/>
      <w:shd w:val="clear" w:color="auto" w:fill="FFFFCC"/>
      <w:lang w:val="hr-HR"/>
    </w:rPr>
  </w:style>
  <w:style w:type="character" w:styleId="PozadinaSvijetloCrvena" w:customStyle="true">
    <w:name w:val="Pozadina_SvijetloCrvena"/>
    <w:basedOn w:val="eSPISCCParagraphDefaultFont"/>
    <w:rsid w:val="00CB45B7"/>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CB45B7"/>
    <w:rPr>
      <w:rFonts w:ascii="Times New Roman" w:hAnsi="Times New Roman" w:cs="Times New Roman"/>
      <w:sz w:val="24"/>
      <w:bdr w:val="none" w:color="auto" w:sz="0" w:space="0"/>
      <w:shd w:val="clear" w:color="auto" w:fill="CCFFCC"/>
      <w:lang w:val="hr-HR"/>
    </w:rPr>
  </w:style>
  <w:style w:type="paragraph" w:styleId="Default" w:customStyle="true">
    <w:name w:val="Default"/>
    <w:rsid w:val="00F60677"/>
    <w:pPr>
      <w:autoSpaceDE w:val="false"/>
      <w:autoSpaceDN w:val="false"/>
      <w:adjustRightInd w:val="false"/>
    </w:pPr>
    <w:rPr>
      <w:rFonts w:ascii="Arial" w:hAnsi="Arial" w:cs="Arial"/>
      <w:color w:val="000000"/>
      <w:sz w:val="24"/>
      <w:szCs w:val="24"/>
    </w:rPr>
  </w:style>
</w:styles>
</file>

<file path=word/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6127251">
      <w:bodyDiv w:val="true"/>
      <w:marLeft w:val="0"/>
      <w:marRight w:val="0"/>
      <w:marTop w:val="0"/>
      <w:marBottom w:val="0"/>
      <w:divBdr>
        <w:top w:val="none" w:color="auto" w:sz="0" w:space="0"/>
        <w:left w:val="none" w:color="auto" w:sz="0" w:space="0"/>
        <w:bottom w:val="none" w:color="auto" w:sz="0" w:space="0"/>
        <w:right w:val="none" w:color="auto" w:sz="0" w:space="0"/>
      </w:divBdr>
    </w:div>
    <w:div w:id="126628835">
      <w:bodyDiv w:val="true"/>
      <w:marLeft w:val="0"/>
      <w:marRight w:val="0"/>
      <w:marTop w:val="0"/>
      <w:marBottom w:val="0"/>
      <w:divBdr>
        <w:top w:val="none" w:color="auto" w:sz="0" w:space="0"/>
        <w:left w:val="none" w:color="auto" w:sz="0" w:space="0"/>
        <w:bottom w:val="none" w:color="auto" w:sz="0" w:space="0"/>
        <w:right w:val="none" w:color="auto" w:sz="0" w:space="0"/>
      </w:divBdr>
    </w:div>
    <w:div w:id="994381586">
      <w:bodyDiv w:val="true"/>
      <w:marLeft w:val="0"/>
      <w:marRight w:val="0"/>
      <w:marTop w:val="0"/>
      <w:marBottom w:val="0"/>
      <w:divBdr>
        <w:top w:val="none" w:color="auto" w:sz="0" w:space="0"/>
        <w:left w:val="none" w:color="auto" w:sz="0" w:space="0"/>
        <w:bottom w:val="none" w:color="auto" w:sz="0" w:space="0"/>
        <w:right w:val="none" w:color="auto" w:sz="0" w:space="0"/>
      </w:divBdr>
    </w:div>
    <w:div w:id="148308697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oter2.xml" Type="http://schemas.openxmlformats.org/officeDocument/2006/relationships/footer"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ns30:Sourc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2.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102</izvorni_sadrzaj>
    <derivirana_varijabla naziv="DomainObject.Prostorija.Naziv_1">Soba 102</derivirana_varijabla>
  </DomainObject.Prostorija.Naziv>
  <DomainObject.Prostorija.Oznaka>
    <izvorni_sadrzaj>102</izvorni_sadrzaj>
    <derivirana_varijabla naziv="DomainObject.Prostorija.Oznaka_1">102</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8. rujna 2026.</izvorni_sadrzaj>
    <derivirana_varijabla naziv="DomainObject.PlaniraniZavrsetakDatum_1">8. rujna 2026.</derivirana_varijabla>
  </DomainObject.PlaniraniZavrsetakDatum>
  <DomainObject.PlaniraniPocetakDatum>
    <izvorni_sadrzaj>8. rujna 2026.</izvorni_sadrzaj>
    <derivirana_varijabla naziv="DomainObject.PlaniraniPocetakDatum_1">8. rujna 2026.</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8. rujna 2026.</izvorni_sadrzaj>
    <derivirana_varijabla naziv="DomainObject.Zapisnik.DatumKreiranja_1">8. rujna 2026.</derivirana_varijabla>
  </DomainObject.Zapisnik.DatumKreiranja>
  <DomainObject.Zapisnik.ImovinskaKorist>
    <izvorni_sadrzaj/>
    <derivirana_varijabla naziv="DomainObject.Zapisnik.ImovinskaKorist_1"/>
  </DomainObject.Zapisnik.ImovinskaKorist>
  <DomainObject.Zapisnik.Oznaka>
    <izvorni_sadrzaj>St-143/2026-11</izvorni_sadrzaj>
    <derivirana_varijabla naziv="DomainObject.Zapisnik.Oznaka_1">St-143/2026-11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143</izvorni_sadrzaj>
    <derivirana_varijabla naziv="DomainObject.Predmet.Broj_1">143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19. ožujka 2026.</izvorni_sadrzaj>
    <derivirana_varijabla naziv="DomainObject.Predmet.DatumIzradeOptuznogAkta_1">19. ožujka 2026.</derivirana_varijabla>
  </DomainObject.Predmet.DatumIzradeOptuznogAkta>
  <DomainObject.Predmet.DatumIzradeOptuznogAktaFormated>
    <izvorni_sadrzaj>19.3.2026.</izvorni_sadrzaj>
    <derivirana_varijabla naziv="DomainObject.Predmet.DatumIzradeOptuznogAktaFormated_1">19.3.2026.</derivirana_varijabla>
  </DomainObject.Predmet.DatumIzradeOptuznogAktaFormated>
  <DomainObject.Predmet.DatumOsnivanja>
    <izvorni_sadrzaj>19. ožujka 2026.</izvorni_sadrzaj>
    <derivirana_varijabla naziv="DomainObject.Predmet.DatumOsnivanja_1">19. ožujka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19. ožujka 2026.</izvorni_sadrzaj>
    <derivirana_varijabla naziv="DomainObject.Predmet.DatumPrimitkaOptuznogAkta_1">19. ožujka 2026.</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St-143/2026</izvorni_sadrzaj>
    <derivirana_varijabla naziv="DomainObject.Predmet.OznakaBroj_1">St-143/2026</derivirana_varijabla>
  </DomainObject.Predmet.OznakaBroj>
  <DomainObject.Predmet.OznakaBrojOptuznogAkta>
    <izvorni_sadrzaj>04-06-26-1282</izvorni_sadrzaj>
    <derivirana_varijabla naziv="DomainObject.Predmet.OznakaBrojOptuznogAkta_1">04-06-26-1282</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CORSARO KRK d.o.o.  Punat zastupanog po punomoćniku Vesna Rosandić</izvorni_sadrzaj>
    <derivirana_varijabla naziv="DomainObject.Predmet.ProtustrankaFormated_1">  CORSARO KRK d.o.o.  Punat zastupanog po punomoćniku Vesna Rosandić</derivirana_varijabla>
  </DomainObject.Predmet.ProtustrankaFormated>
  <DomainObject.Predmet.ProtustrankaFormatedOIB>
    <izvorni_sadrzaj>  CORSARO KRK d.o.o.  Punat, OIB 31787617193 zastupanog po punomoćniku Vesna Rosandić</izvorni_sadrzaj>
    <derivirana_varijabla naziv="DomainObject.Predmet.ProtustrankaFormatedOIB_1">  CORSARO KRK d.o.o.  Punat, OIB 31787617193 zastupanog po punomoćniku Vesna Rosandić</derivirana_varijabla>
  </DomainObject.Predmet.ProtustrankaFormatedOIB>
  <DomainObject.Predmet.ProtustrankaFormatedWithAdress>
    <izvorni_sadrzaj> CORSARO KRK d.o.o.  Punat, Kolušin 46, 51521 Punat zastupanog po punomoćniku Vesna Rosandić</izvorni_sadrzaj>
    <derivirana_varijabla naziv="DomainObject.Predmet.ProtustrankaFormatedWithAdress_1"> CORSARO KRK d.o.o.  Punat, Kolušin 46, 51521 Punat zastupanog po punomoćniku Vesna Rosandić</derivirana_varijabla>
  </DomainObject.Predmet.ProtustrankaFormatedWithAdress>
  <DomainObject.Predmet.ProtustrankaFormatedWithAdressOIB>
    <izvorni_sadrzaj> CORSARO KRK d.o.o.  Punat, OIB 31787617193, Kolušin 46, 51521 Punat zastupanog po punomoćniku Vesna Rosandić</izvorni_sadrzaj>
    <derivirana_varijabla naziv="DomainObject.Predmet.ProtustrankaFormatedWithAdressOIB_1"> CORSARO KRK d.o.o.  Punat, OIB 31787617193, Kolušin 46, 51521 Punat zastupanog po punomoćniku Vesna Rosandić</derivirana_varijabla>
  </DomainObject.Predmet.ProtustrankaFormatedWithAdressOIB>
  <DomainObject.Predmet.ProtustrankaWithAdress>
    <izvorni_sadrzaj>CORSARO KRK d.o.o.  Punat Kolušin 46, 51521 Punat</izvorni_sadrzaj>
    <derivirana_varijabla naziv="DomainObject.Predmet.ProtustrankaWithAdress_1">CORSARO KRK d.o.o.  Punat Kolušin 46, 51521 Punat</derivirana_varijabla>
  </DomainObject.Predmet.ProtustrankaWithAdress>
  <DomainObject.Predmet.ProtustrankaWithAdressOIB>
    <izvorni_sadrzaj>CORSARO KRK d.o.o.  Punat, OIB 31787617193, Kolušin 46, 51521 Punat</izvorni_sadrzaj>
    <derivirana_varijabla naziv="DomainObject.Predmet.ProtustrankaWithAdressOIB_1">CORSARO KRK d.o.o.  Punat, OIB 31787617193, Kolušin 46, 51521 Punat</derivirana_varijabla>
  </DomainObject.Predmet.ProtustrankaWithAdressOIB>
  <DomainObject.Predmet.ProtustrankaNazivFormated>
    <izvorni_sadrzaj>CORSARO KRK d.o.o.  Punat</izvorni_sadrzaj>
    <derivirana_varijabla naziv="DomainObject.Predmet.ProtustrankaNazivFormated_1">CORSARO KRK d.o.o.  Punat</derivirana_varijabla>
  </DomainObject.Predmet.ProtustrankaNazivFormated>
  <DomainObject.Predmet.ProtustrankaNazivFormatedOIB>
    <izvorni_sadrzaj>CORSARO KRK d.o.o.  Punat, OIB 31787617193</izvorni_sadrzaj>
    <derivirana_varijabla naziv="DomainObject.Predmet.ProtustrankaNazivFormatedOIB_1">CORSARO KRK d.o.o.  Punat, OIB 31787617193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3, 51000 Rijeka</izvorni_sadrzaj>
    <derivirana_varijabla naziv="DomainObject.Predmet.StrankaFormatedWithAdress_1"> FINA  Rijeka, Frana Kurelca 3, 51000 Rijeka</derivirana_varijabla>
  </DomainObject.Predmet.StrankaFormatedWithAdress>
  <DomainObject.Predmet.StrankaFormatedWithAdressOIB>
    <izvorni_sadrzaj> FINA  Rijeka, OIB 85821130368, Frana Kurelca 3, 51000 Rijeka</izvorni_sadrzaj>
    <derivirana_varijabla naziv="DomainObject.Predmet.StrankaFormatedWithAdressOIB_1"> FINA  Rijeka, OIB 85821130368, Frana Kurelca 3, 51000 Rijeka</derivirana_varijabla>
  </DomainObject.Predmet.StrankaFormatedWithAdressOIB>
  <DomainObject.Predmet.StrankaWithAdress>
    <izvorni_sadrzaj>FINA  Rijeka Frana Kurelca 3,51000 Rijeka</izvorni_sadrzaj>
    <derivirana_varijabla naziv="DomainObject.Predmet.StrankaWithAdress_1">FINA  Rijeka Frana Kurelca 3,51000 Rijeka</derivirana_varijabla>
  </DomainObject.Predmet.StrankaWithAdress>
  <DomainObject.Predmet.StrankaWithAdressOIB>
    <izvorni_sadrzaj>FINA  Rijeka, OIB 85821130368, Frana Kurelca 3,51000 Rijeka</izvorni_sadrzaj>
    <derivirana_varijabla naziv="DomainObject.Predmet.StrankaWithAdressOIB_1">FINA  Rijeka, OIB 85821130368, Frana Kurelca 3,51000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3, 51000 Rijeka</item>
    </izvorni_sadrzaj>
    <derivirana_varijabla naziv="DomainObject.Predmet.StrankaListFormatedWithAdress_1">
      <item>FINA  Rijeka, Frana Kurelca 3, 51000 Rijeka</item>
    </derivirana_varijabla>
  </DomainObject.Predmet.StrankaListFormatedWithAdress>
  <DomainObject.Predmet.StrankaListFormatedWithAdressOIB>
    <izvorni_sadrzaj>
      <item>FINA  Rijeka, OIB 85821130368, Frana Kurelca 3, 51000 Rijeka</item>
    </izvorni_sadrzaj>
    <derivirana_varijabla naziv="DomainObject.Predmet.StrankaListFormatedWithAdressOIB_1">
      <item>FINA  Rijeka, OIB 85821130368, Frana Kurelca 3,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CORSARO KRK d.o.o.  Punat zastupanog po punomoćniku Vesna Rosandić</item>
    </izvorni_sadrzaj>
    <derivirana_varijabla naziv="DomainObject.Predmet.ProtuStrankaListFormated_1">
      <item>CORSARO KRK d.o.o.  Punat zastupanog po punomoćniku Vesna Rosandić</item>
    </derivirana_varijabla>
  </DomainObject.Predmet.ProtuStrankaListFormated>
  <DomainObject.Predmet.ProtuStrankaListFormatedOIB>
    <izvorni_sadrzaj>
      <item>CORSARO KRK d.o.o.  Punat, OIB 31787617193 zastupanog po punomoćniku Vesna Rosandić</item>
    </izvorni_sadrzaj>
    <derivirana_varijabla naziv="DomainObject.Predmet.ProtuStrankaListFormatedOIB_1">
      <item>CORSARO KRK d.o.o.  Punat, OIB 31787617193 zastupanog po punomoćniku Vesna Rosandić</item>
    </derivirana_varijabla>
  </DomainObject.Predmet.ProtuStrankaListFormatedOIB>
  <DomainObject.Predmet.ProtuStrankaListFormatedWithAdress>
    <izvorni_sadrzaj>
      <item>CORSARO KRK d.o.o.  Punat, Kolušin 46, 51521 Punat zastupanog po punomoćniku Vesna Rosandić</item>
    </izvorni_sadrzaj>
    <derivirana_varijabla naziv="DomainObject.Predmet.ProtuStrankaListFormatedWithAdress_1">
      <item>CORSARO KRK d.o.o.  Punat, Kolušin 46, 51521 Punat zastupanog po punomoćniku Vesna Rosandić</item>
    </derivirana_varijabla>
  </DomainObject.Predmet.ProtuStrankaListFormatedWithAdress>
  <DomainObject.Predmet.ProtuStrankaListFormatedWithAdressOIB>
    <izvorni_sadrzaj>
      <item>CORSARO KRK d.o.o.  Punat, OIB 31787617193, Kolušin 46, 51521 Punat zastupanog po punomoćniku Vesna Rosandić</item>
    </izvorni_sadrzaj>
    <derivirana_varijabla naziv="DomainObject.Predmet.ProtuStrankaListFormatedWithAdressOIB_1">
      <item>CORSARO KRK d.o.o.  Punat, OIB 31787617193, Kolušin 46, 51521 Punat zastupanog po punomoćniku Vesna Rosandić</item>
    </derivirana_varijabla>
  </DomainObject.Predmet.ProtuStrankaListFormatedWithAdressOIB>
  <DomainObject.Predmet.ProtuStrankaListNazivFormated>
    <izvorni_sadrzaj>
      <item>CORSARO KRK d.o.o.  Punat</item>
    </izvorni_sadrzaj>
    <derivirana_varijabla naziv="DomainObject.Predmet.ProtuStrankaListNazivFormated_1">
      <item>CORSARO KRK d.o.o.  Punat</item>
    </derivirana_varijabla>
  </DomainObject.Predmet.ProtuStrankaListNazivFormated>
  <DomainObject.Predmet.ProtuStrankaListNazivFormatedOIB>
    <izvorni_sadrzaj>
      <item>CORSARO KRK d.o.o.  Punat, OIB 31787617193</item>
    </izvorni_sadrzaj>
    <derivirana_varijabla naziv="DomainObject.Predmet.ProtuStrankaListNazivFormatedOIB_1">
      <item>CORSARO KRK d.o.o.  Punat, OIB 31787617193</item>
    </derivirana_varijabla>
  </DomainObject.Predmet.ProtuStrankaListNazivFormatedOIB>
  <DomainObject.Predmet.OstaliListFormated>
    <izvorni_sadrzaj>
      <item>Vesna Rosandić punomoćnica sudionika u postupku CORSARO KRK d.o.o.  Punat</item>
    </izvorni_sadrzaj>
    <derivirana_varijabla naziv="DomainObject.Predmet.OstaliListFormated_1">
      <item>Vesna Rosandić punomoćnica sudionika u postupku CORSARO KRK d.o.o.  Punat</item>
    </derivirana_varijabla>
  </DomainObject.Predmet.OstaliListFormated>
  <DomainObject.Predmet.OstaliListFormatedOIB>
    <izvorni_sadrzaj>
      <item>Vesna Rosandić, OIB 03114644392 punomoćnica sudionika u postupku CORSARO KRK d.o.o.  Punat</item>
    </izvorni_sadrzaj>
    <derivirana_varijabla naziv="DomainObject.Predmet.OstaliListFormatedOIB_1">
      <item>Vesna Rosandić, OIB 03114644392 punomoćnica sudionika u postupku CORSARO KRK d.o.o.  Punat</item>
    </derivirana_varijabla>
  </DomainObject.Predmet.OstaliListFormatedOIB>
  <DomainObject.Predmet.OstaliListFormatedWithAdress>
    <izvorni_sadrzaj>
      <item>Vesna Rosandić, Kolušin 46, 51521 Punat punomoćnica sudionika u postupku CORSARO KRK d.o.o.  Punat</item>
    </izvorni_sadrzaj>
    <derivirana_varijabla naziv="DomainObject.Predmet.OstaliListFormatedWithAdress_1">
      <item>Vesna Rosandić, Kolušin 46, 51521 Punat punomoćnica sudionika u postupku CORSARO KRK d.o.o.  Punat</item>
    </derivirana_varijabla>
  </DomainObject.Predmet.OstaliListFormatedWithAdress>
  <DomainObject.Predmet.OstaliListFormatedWithAdressOIB>
    <izvorni_sadrzaj>
      <item>Vesna Rosandić, OIB 03114644392, Kolušin 46, 51521 Punat punomoćnica sudionika u postupku CORSARO KRK d.o.o.  Punat</item>
    </izvorni_sadrzaj>
    <derivirana_varijabla naziv="DomainObject.Predmet.OstaliListFormatedWithAdressOIB_1">
      <item>Vesna Rosandić, OIB 03114644392, Kolušin 46, 51521 Punat punomoćnica sudionika u postupku CORSARO KRK d.o.o.  Punat</item>
    </derivirana_varijabla>
  </DomainObject.Predmet.OstaliListFormatedWithAdressOIB>
  <DomainObject.Predmet.OstaliListNazivFormated>
    <izvorni_sadrzaj>
      <item>Vesna Rosandić</item>
    </izvorni_sadrzaj>
    <derivirana_varijabla naziv="DomainObject.Predmet.OstaliListNazivFormated_1">
      <item>Vesna Rosandić</item>
    </derivirana_varijabla>
  </DomainObject.Predmet.OstaliListNazivFormated>
  <DomainObject.Predmet.OstaliListNazivFormatedOIB>
    <izvorni_sadrzaj>
      <item>Vesna Rosandić, OIB 03114644392</item>
    </izvorni_sadrzaj>
    <derivirana_varijabla naziv="DomainObject.Predmet.OstaliListNazivFormatedOIB_1">
      <item>Vesna Rosandić, OIB 03114644392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rujna 2026.</izvorni_sadrzaj>
    <derivirana_varijabla naziv="DomainObject.Datum_1">8. rujna 2026.</derivirana_varijabla>
  </DomainObject.Datum>
  <DomainObject.PoslovniBrojDokumenta>
    <izvorni_sadrzaj>St-143/2026-11</izvorni_sadrzaj>
    <derivirana_varijabla naziv="DomainObject.PoslovniBrojDokumenta_1">St-143/2026-11</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CORSARO KRK d.o.o.  Punat</izvorni_sadrzaj>
    <derivirana_varijabla naziv="DomainObject.Predmet.ProtustrankaIDrugi_1">CORSARO KRK d.o.o.  Punat</derivirana_varijabla>
  </DomainObject.Predmet.ProtustrankaIDrugi>
  <DomainObject.Predmet.StrankaIDrugiAdressOIB>
    <izvorni_sadrzaj>FINA  Rijeka, OIB 85821130368, Frana Kurelca 3, 51000 Rijeka</izvorni_sadrzaj>
    <derivirana_varijabla naziv="DomainObject.Predmet.StrankaIDrugiAdressOIB_1">FINA  Rijeka, OIB 85821130368, Frana Kurelca 3, 51000 Rijeka</derivirana_varijabla>
  </DomainObject.Predmet.StrankaIDrugiAdressOIB>
  <DomainObject.Predmet.ProtustrankaIDrugiAdressOIB>
    <izvorni_sadrzaj>CORSARO KRK d.o.o.  Punat, OIB 31787617193, Kolušin 46, 51521 Punat</izvorni_sadrzaj>
    <derivirana_varijabla naziv="DomainObject.Predmet.ProtustrankaIDrugiAdressOIB_1">CORSARO KRK d.o.o.  Punat, OIB 31787617193, Kolušin 46, 51521 Punat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CORSARO KRK d.o.o.  Punat</item>
      <item>Vesna Rosandić</item>
    </izvorni_sadrzaj>
    <derivirana_varijabla naziv="DomainObject.Predmet.SudioniciListNaziv_1">
      <item>FINA  Rijeka</item>
      <item>CORSARO KRK d.o.o.  Punat</item>
      <item>Vesna Rosandić</item>
    </derivirana_varijabla>
  </DomainObject.Predmet.SudioniciListNaziv>
  <DomainObject.Predmet.SudioniciListAdressOIB>
    <izvorni_sadrzaj>
      <item>CORSARO KRK d.o.o.  Punat, OIB 31787617193, Kolušin 46,51521 Punat</item>
      <item>FINA  Rijeka, OIB 85821130368, Frana Kurelca 3,51000 Rijeka</item>
      <item>Vesna Rosandić, OIB 03114644392, Kolušin 46,51521 Punat</item>
    </izvorni_sadrzaj>
    <derivirana_varijabla naziv="DomainObject.Predmet.SudioniciListAdressOIB_1">
      <item>CORSARO KRK d.o.o.  Punat, OIB 31787617193, Kolušin 46,51521 Punat</item>
      <item>FINA  Rijeka, OIB 85821130368, Frana Kurelca 3,51000 Rijeka</item>
      <item>Vesna Rosandić, OIB 03114644392, Kolušin 46,51521 Punat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31787617193</item>
      <item>, OIB 03114644392</item>
    </izvorni_sadrzaj>
    <derivirana_varijabla naziv="DomainObject.Predmet.SudioniciListNazivOIB_1">
      <item>, OIB 85821130368</item>
      <item>, OIB 31787617193</item>
      <item>, OIB 03114644392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ADA RAJKOVIĆ, OIB 27195964864, Petra Krešimira IV 59, 20000 Dubrovnik</item>
    </izvorni_sadrzaj>
    <derivirana_varijabla naziv="DomainObject.Predmet.StecajniUpraviteljiListAddressOIB_1">
      <item>ADA RAJKOVIĆ, OIB 27195964864, Petra Krešimira IV 59, 20000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DE7E1211-1AAD-4C8F-9CD8-E562987F96F6}">
  <ds:schemaRefs>
    <ds:schemaRef ds:uri="http://schemas.openxmlformats.org/wordprocessingml/2006/main"/>
    <ds:schemaRef ds:uri="http://schemas.microsoft.com/office/word/2012/wordml"/>
    <ds:schemaRef ds:uri="http://schemas.openxmlformats.org/officeDocument/2006/relationships"/>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3</properties:Pages>
  <properties:Words>1023</properties:Words>
  <properties:Characters>5951</properties:Characters>
  <properties:Lines>141</properties:Lines>
  <properties:Paragraphs>54</properties:Paragraphs>
  <properties:TotalTime>42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7041</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2026-09-08T06:26:00Z</dcterms:created>
  <dc:creator>rcerneka</dc:creator>
  <cp:lastModifiedBy>Dajana Jurković</cp:lastModifiedBy>
  <cp:lastPrinted>2026-02-04T08:09:00Z</cp:lastPrinted>
  <dcterms:modified xmlns:xsi="http://www.w3.org/2001/XMLSchema-instance" xsi:type="dcterms:W3CDTF">2026-09-08T08:04:00Z</dcterms:modified>
  <cp:revision>13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St-143/2026-11 / Zapisnik - Ročište radi izjašnjenja o prijedlogu za otvaranje steč.post (143,2026 zapisnik prethodni sa privremenim.docx)</vt:lpwstr>
  </prop:property>
  <prop:property fmtid="{D5CDD505-2E9C-101B-9397-08002B2CF9AE}" pid="4" name="CC_coloring">
    <vt:bool>false</vt:bool>
  </prop:property>
  <prop:property fmtid="{D5CDD505-2E9C-101B-9397-08002B2CF9AE}" pid="5" name="BrojStranica">
    <vt:i4>3</vt:i4>
  </prop:property>
</prop:Properties>
</file>